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C309D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D11A352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8B341AE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20478B6B" wp14:editId="73BC586B">
            <wp:extent cx="601345" cy="7899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B6F3A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616D4B1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4EA7539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71E85A2C" w14:textId="77777777" w:rsidR="002D1A2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ISTITUTO TECNICO ECONOMICO  E TEC</w:t>
      </w:r>
      <w:r>
        <w:rPr>
          <w:rFonts w:ascii="Arial" w:eastAsia="Arial" w:hAnsi="Arial" w:cs="Arial"/>
          <w:sz w:val="32"/>
          <w:szCs w:val="32"/>
        </w:rPr>
        <w:t>NOLOGICO</w:t>
      </w:r>
    </w:p>
    <w:p w14:paraId="119FED57" w14:textId="45EEB6D1" w:rsidR="0098077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“JACOPO NIZZOLA”</w:t>
      </w:r>
    </w:p>
    <w:p w14:paraId="3F60F015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04E7286E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3306AC6C" w14:textId="77777777" w:rsidR="00980773" w:rsidRDefault="00980773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2211885F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15A975E3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CAT</w:t>
      </w:r>
    </w:p>
    <w:p w14:paraId="211C42FC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44275E4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4B19C73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7CCB9B79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2A187DE6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08A2ADA9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63ECDC59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0CE25C4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a.s. 202   /2</w:t>
      </w:r>
    </w:p>
    <w:p w14:paraId="4F8B851A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367E196D" w14:textId="77777777" w:rsidR="00980773" w:rsidRDefault="00980773">
      <w:pPr>
        <w:rPr>
          <w:rFonts w:ascii="Calibri" w:eastAsia="Calibri" w:hAnsi="Calibri" w:cs="Calibri"/>
          <w:b/>
          <w:sz w:val="96"/>
          <w:szCs w:val="96"/>
        </w:rPr>
      </w:pPr>
    </w:p>
    <w:p w14:paraId="1EA2426A" w14:textId="77777777" w:rsidR="00980773" w:rsidRDefault="00980773">
      <w:pPr>
        <w:rPr>
          <w:rFonts w:ascii="Calibri" w:eastAsia="Calibri" w:hAnsi="Calibri" w:cs="Calibri"/>
          <w:b/>
          <w:sz w:val="40"/>
          <w:szCs w:val="40"/>
        </w:rPr>
      </w:pPr>
    </w:p>
    <w:p w14:paraId="51DAB1DA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4DE5CDC3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04139C51" w14:textId="77777777" w:rsidR="00980773" w:rsidRDefault="0098077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7F60872B" w14:textId="77777777" w:rsidR="00980773" w:rsidRDefault="00980773">
      <w:pPr>
        <w:rPr>
          <w:rFonts w:ascii="Calibri" w:eastAsia="Calibri" w:hAnsi="Calibri" w:cs="Calibri"/>
        </w:rPr>
      </w:pPr>
    </w:p>
    <w:p w14:paraId="352E8238" w14:textId="77777777" w:rsidR="00980773" w:rsidRDefault="00980773">
      <w:pPr>
        <w:rPr>
          <w:rFonts w:ascii="Calibri" w:eastAsia="Calibri" w:hAnsi="Calibri" w:cs="Calibri"/>
        </w:rPr>
      </w:pPr>
    </w:p>
    <w:p w14:paraId="54467316" w14:textId="77777777" w:rsidR="0098077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2DB9FD8B" w14:textId="77777777" w:rsidR="00980773" w:rsidRDefault="00980773">
      <w:pPr>
        <w:rPr>
          <w:rFonts w:ascii="Calibri" w:eastAsia="Calibri" w:hAnsi="Calibri" w:cs="Calibri"/>
        </w:rPr>
      </w:pPr>
    </w:p>
    <w:p w14:paraId="1F6B0562" w14:textId="77777777" w:rsidR="00980773" w:rsidRPr="008D7A5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8D7A55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67BA47EE" w14:textId="77777777" w:rsidR="00980773" w:rsidRDefault="00980773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4972"/>
        <w:gridCol w:w="4990"/>
      </w:tblGrid>
      <w:tr w:rsidR="00980773" w14:paraId="1BFAE5E0" w14:textId="77777777" w:rsidTr="00D71728">
        <w:tc>
          <w:tcPr>
            <w:tcW w:w="4972" w:type="dxa"/>
            <w:shd w:val="clear" w:color="auto" w:fill="F2F2F2" w:themeFill="background1" w:themeFillShade="F2"/>
          </w:tcPr>
          <w:p w14:paraId="706672AA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4990" w:type="dxa"/>
            <w:shd w:val="clear" w:color="auto" w:fill="F2F2F2" w:themeFill="background1" w:themeFillShade="F2"/>
          </w:tcPr>
          <w:p w14:paraId="2549D19B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980773" w14:paraId="04C9E78B" w14:textId="77777777" w:rsidTr="00D71728">
        <w:tc>
          <w:tcPr>
            <w:tcW w:w="4972" w:type="dxa"/>
          </w:tcPr>
          <w:p w14:paraId="03518F8E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6AFCF182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e letteratura italiana</w:t>
            </w:r>
          </w:p>
        </w:tc>
      </w:tr>
      <w:tr w:rsidR="00980773" w14:paraId="6439330E" w14:textId="77777777" w:rsidTr="00D71728">
        <w:tc>
          <w:tcPr>
            <w:tcW w:w="4972" w:type="dxa"/>
          </w:tcPr>
          <w:p w14:paraId="50C4657C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19762369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Storia</w:t>
            </w:r>
          </w:p>
        </w:tc>
      </w:tr>
      <w:tr w:rsidR="00980773" w14:paraId="5E00365D" w14:textId="77777777" w:rsidTr="00D71728">
        <w:tc>
          <w:tcPr>
            <w:tcW w:w="4972" w:type="dxa"/>
          </w:tcPr>
          <w:p w14:paraId="01689DF8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2580EC91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980773" w14:paraId="18128591" w14:textId="77777777" w:rsidTr="00D71728">
        <w:tc>
          <w:tcPr>
            <w:tcW w:w="4972" w:type="dxa"/>
          </w:tcPr>
          <w:p w14:paraId="49328243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31BC18DC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Gestione del cantiere</w:t>
            </w:r>
          </w:p>
        </w:tc>
      </w:tr>
      <w:tr w:rsidR="00980773" w14:paraId="4131B90E" w14:textId="77777777" w:rsidTr="00D71728">
        <w:tc>
          <w:tcPr>
            <w:tcW w:w="4972" w:type="dxa"/>
          </w:tcPr>
          <w:p w14:paraId="199AD6C2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642D841A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980773" w14:paraId="1F55E3A4" w14:textId="77777777" w:rsidTr="00D71728">
        <w:tc>
          <w:tcPr>
            <w:tcW w:w="4972" w:type="dxa"/>
          </w:tcPr>
          <w:p w14:paraId="2B951F3C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12DC0FC6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>PCI</w:t>
            </w:r>
          </w:p>
        </w:tc>
      </w:tr>
      <w:tr w:rsidR="00980773" w14:paraId="4183A645" w14:textId="77777777" w:rsidTr="00D71728">
        <w:tc>
          <w:tcPr>
            <w:tcW w:w="4972" w:type="dxa"/>
          </w:tcPr>
          <w:p w14:paraId="3D0AD3B5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6368AB61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Geopedologia economia ed estimo</w:t>
            </w:r>
          </w:p>
        </w:tc>
      </w:tr>
      <w:tr w:rsidR="00980773" w14:paraId="3AD5B7ED" w14:textId="77777777" w:rsidTr="00D71728">
        <w:tc>
          <w:tcPr>
            <w:tcW w:w="4972" w:type="dxa"/>
          </w:tcPr>
          <w:p w14:paraId="728E6C78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5CE43BC4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Topografia</w:t>
            </w:r>
          </w:p>
        </w:tc>
      </w:tr>
      <w:tr w:rsidR="00980773" w14:paraId="27E586CE" w14:textId="77777777" w:rsidTr="00D71728">
        <w:tc>
          <w:tcPr>
            <w:tcW w:w="4972" w:type="dxa"/>
          </w:tcPr>
          <w:p w14:paraId="33FDE440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2E2A4D55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980773" w14:paraId="021F8212" w14:textId="77777777" w:rsidTr="00D71728">
        <w:tc>
          <w:tcPr>
            <w:tcW w:w="4972" w:type="dxa"/>
          </w:tcPr>
          <w:p w14:paraId="2B7146E8" w14:textId="77777777" w:rsidR="00980773" w:rsidRDefault="00980773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4990" w:type="dxa"/>
            <w:shd w:val="clear" w:color="auto" w:fill="FFFFFF"/>
          </w:tcPr>
          <w:p w14:paraId="33BA035B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0DCD8F02" w14:textId="77777777" w:rsidR="00980773" w:rsidRDefault="00980773">
      <w:pPr>
        <w:jc w:val="center"/>
        <w:rPr>
          <w:rFonts w:ascii="Tahoma" w:eastAsia="Tahoma" w:hAnsi="Tahoma" w:cs="Tahoma"/>
          <w:b/>
        </w:rPr>
      </w:pPr>
    </w:p>
    <w:p w14:paraId="21F4087D" w14:textId="77777777" w:rsidR="0098077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2</w:t>
      </w:r>
      <w:r w:rsidRPr="008D7A55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8D7A55">
        <w:rPr>
          <w:rFonts w:ascii="Tahoma" w:eastAsia="Tahoma" w:hAnsi="Tahoma" w:cs="Tahoma"/>
          <w:b/>
        </w:rPr>
        <w:t>PROFILO DELLA CLASSE</w:t>
      </w:r>
    </w:p>
    <w:p w14:paraId="29F655D7" w14:textId="77777777" w:rsidR="00980773" w:rsidRDefault="00980773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5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605"/>
      </w:tblGrid>
      <w:tr w:rsidR="00980773" w14:paraId="59EB7077" w14:textId="77777777" w:rsidTr="00A44B45">
        <w:trPr>
          <w:jc w:val="center"/>
        </w:trPr>
        <w:tc>
          <w:tcPr>
            <w:tcW w:w="1965" w:type="dxa"/>
            <w:gridSpan w:val="2"/>
            <w:vAlign w:val="center"/>
          </w:tcPr>
          <w:p w14:paraId="6A47D5F2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vAlign w:val="center"/>
          </w:tcPr>
          <w:p w14:paraId="60E791A2" w14:textId="16AC3C81" w:rsidR="00980773" w:rsidRDefault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</w:tcPr>
          <w:p w14:paraId="2ECAE332" w14:textId="678737A0" w:rsidR="00980773" w:rsidRDefault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605" w:type="dxa"/>
          </w:tcPr>
          <w:p w14:paraId="387ACBDB" w14:textId="0DBE832F" w:rsidR="00980773" w:rsidRDefault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980773" w14:paraId="484506B2" w14:textId="77777777" w:rsidTr="00A44B45">
        <w:trPr>
          <w:jc w:val="center"/>
        </w:trPr>
        <w:tc>
          <w:tcPr>
            <w:tcW w:w="982" w:type="dxa"/>
            <w:vAlign w:val="center"/>
          </w:tcPr>
          <w:p w14:paraId="38467240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vAlign w:val="center"/>
          </w:tcPr>
          <w:p w14:paraId="0199E61C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vAlign w:val="center"/>
          </w:tcPr>
          <w:p w14:paraId="081D6005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vAlign w:val="center"/>
          </w:tcPr>
          <w:p w14:paraId="69F95ADC" w14:textId="5D5CA3B6" w:rsidR="00980773" w:rsidRDefault="008D7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1E1F945C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05" w:type="dxa"/>
          </w:tcPr>
          <w:p w14:paraId="3C8B54E7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533A5118" w14:textId="77777777" w:rsidTr="00A44B45">
        <w:trPr>
          <w:jc w:val="center"/>
        </w:trPr>
        <w:tc>
          <w:tcPr>
            <w:tcW w:w="982" w:type="dxa"/>
          </w:tcPr>
          <w:p w14:paraId="1B1EC045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05C2D63C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1EA173FF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</w:tcPr>
          <w:p w14:paraId="32EBB9F5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1849A7F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05" w:type="dxa"/>
          </w:tcPr>
          <w:p w14:paraId="5CBCD4B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F45D7E9" w14:textId="77777777" w:rsidR="00980773" w:rsidRDefault="00980773">
      <w:pPr>
        <w:jc w:val="center"/>
        <w:rPr>
          <w:rFonts w:ascii="Tahoma" w:eastAsia="Tahoma" w:hAnsi="Tahoma" w:cs="Tahoma"/>
          <w:b/>
        </w:rPr>
      </w:pPr>
    </w:p>
    <w:p w14:paraId="35790FD0" w14:textId="77777777" w:rsidR="00980773" w:rsidRDefault="00980773">
      <w:pPr>
        <w:shd w:val="clear" w:color="auto" w:fill="FFFFFF"/>
        <w:rPr>
          <w:rFonts w:ascii="Tahoma" w:eastAsia="Tahoma" w:hAnsi="Tahoma" w:cs="Tahoma"/>
          <w:b/>
        </w:rPr>
      </w:pPr>
    </w:p>
    <w:p w14:paraId="0060764F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980773" w14:paraId="6AAC564D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75CB7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29C8BCF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980773" w14:paraId="561E4147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077ACAC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28477C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364B2369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9A31EE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657A7FE7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89B848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696F6331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3D421D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980773" w14:paraId="5B1D4E8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BB2C9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B6B7C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755D5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4816E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62384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71378EA6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5A6724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3783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8A3C8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D037E0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C6EE7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7ACCDB3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686485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54A02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52D21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1354F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570E4F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6875651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02CA1D" w14:textId="77777777" w:rsidR="00980773" w:rsidRDefault="00980773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07B3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32400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8F0FC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1DD58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4AE15776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B4016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63197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96D29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D88A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112F6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6869644B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E51984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0BA04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CF5DB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0BA8F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1DE48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E397FEB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6EED18B5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</w:pPr>
    </w:p>
    <w:p w14:paraId="466AD8E4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4A53C79B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7FAA340D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5A1AE20D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594F8202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3347C899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3FEF7C50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28626B88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15E26F13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6A53BD43" w14:textId="77777777" w:rsidR="00A44B45" w:rsidRDefault="00A44B45">
      <w:pPr>
        <w:pBdr>
          <w:top w:val="nil"/>
          <w:left w:val="nil"/>
          <w:bottom w:val="nil"/>
          <w:right w:val="nil"/>
          <w:between w:val="nil"/>
        </w:pBdr>
      </w:pPr>
    </w:p>
    <w:p w14:paraId="55A4C3F8" w14:textId="77777777" w:rsidR="00D71728" w:rsidRDefault="00D71728"/>
    <w:p w14:paraId="18D9DCC1" w14:textId="419A4062" w:rsidR="0098077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4. OBIETTIVI TRASVERSALI</w:t>
      </w:r>
    </w:p>
    <w:p w14:paraId="78F69B78" w14:textId="77777777" w:rsidR="00980773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Con riferimento alle competenze chiave di cittadinanza, il C.d.C. perseguirà il consolidamento e lo sviluppo delle competenze acquisite nel corso del biennio.</w:t>
      </w:r>
    </w:p>
    <w:p w14:paraId="27B7561D" w14:textId="77777777" w:rsidR="00980773" w:rsidRDefault="00980773">
      <w:pPr>
        <w:rPr>
          <w:rFonts w:ascii="Tahoma" w:eastAsia="Tahoma" w:hAnsi="Tahoma" w:cs="Tahoma"/>
        </w:rPr>
      </w:pPr>
    </w:p>
    <w:tbl>
      <w:tblPr>
        <w:tblStyle w:val="af"/>
        <w:tblW w:w="10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753"/>
        <w:gridCol w:w="3321"/>
        <w:gridCol w:w="3553"/>
      </w:tblGrid>
      <w:tr w:rsidR="00980773" w14:paraId="2135297A" w14:textId="77777777" w:rsidTr="00A44B45">
        <w:trPr>
          <w:tblHeader/>
          <w:jc w:val="center"/>
        </w:trPr>
        <w:tc>
          <w:tcPr>
            <w:tcW w:w="3753" w:type="dxa"/>
            <w:shd w:val="clear" w:color="auto" w:fill="F2F2F2"/>
            <w:vAlign w:val="center"/>
          </w:tcPr>
          <w:p w14:paraId="3F6F5267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321" w:type="dxa"/>
            <w:shd w:val="clear" w:color="auto" w:fill="F2F2F2"/>
          </w:tcPr>
          <w:p w14:paraId="2CB91847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53E533FC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553" w:type="dxa"/>
            <w:shd w:val="clear" w:color="auto" w:fill="F2F2F2"/>
          </w:tcPr>
          <w:p w14:paraId="1B081C5F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980773" w14:paraId="6AA64FA5" w14:textId="77777777" w:rsidTr="00A44B45">
        <w:trPr>
          <w:trHeight w:val="3214"/>
          <w:jc w:val="center"/>
        </w:trPr>
        <w:tc>
          <w:tcPr>
            <w:tcW w:w="3753" w:type="dxa"/>
          </w:tcPr>
          <w:p w14:paraId="0F84F34E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7A76C3D6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3943D40A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321" w:type="dxa"/>
          </w:tcPr>
          <w:p w14:paraId="7A2A61AA" w14:textId="77777777" w:rsidR="00980773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46F1B563" w14:textId="77777777" w:rsidR="00980773" w:rsidRDefault="00980773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41C86FE8" w14:textId="77777777" w:rsidR="00980773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4179E20F" w14:textId="77777777" w:rsidR="00980773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7BE23DED" w14:textId="77777777" w:rsidR="00980773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7B913072" w14:textId="27BD9347" w:rsidR="00980773" w:rsidRDefault="00000000" w:rsidP="00A44B45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</w:tc>
        <w:tc>
          <w:tcPr>
            <w:tcW w:w="3553" w:type="dxa"/>
          </w:tcPr>
          <w:p w14:paraId="0BFC88D8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721A6AA8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7A7AA4F7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79A283C7" w14:textId="5F5A6A20" w:rsidR="00980773" w:rsidRPr="00A44B45" w:rsidRDefault="00000000" w:rsidP="00A44B45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</w:tc>
      </w:tr>
      <w:tr w:rsidR="00980773" w14:paraId="64FC539F" w14:textId="77777777" w:rsidTr="00A44B45">
        <w:trPr>
          <w:trHeight w:val="3486"/>
          <w:jc w:val="center"/>
        </w:trPr>
        <w:tc>
          <w:tcPr>
            <w:tcW w:w="3753" w:type="dxa"/>
          </w:tcPr>
          <w:p w14:paraId="094A4B94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0242300E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321" w:type="dxa"/>
          </w:tcPr>
          <w:p w14:paraId="403A40E8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15D8EA7D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3DA87E99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040D8E79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171F7819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2D4F1D24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4F1DC18C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4396FF09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12C2DAAF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584C19F4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553" w:type="dxa"/>
          </w:tcPr>
          <w:p w14:paraId="7A8C902F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7D846683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5B5DB124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34618E2B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1D97C42A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624D501B" w14:textId="77777777" w:rsidR="00980773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4B06F546" w14:textId="77777777" w:rsidR="00980773" w:rsidRDefault="00980773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980773" w14:paraId="26F3E46D" w14:textId="77777777" w:rsidTr="00A44B45">
        <w:trPr>
          <w:tblHeader/>
          <w:jc w:val="center"/>
        </w:trPr>
        <w:tc>
          <w:tcPr>
            <w:tcW w:w="3753" w:type="dxa"/>
            <w:shd w:val="clear" w:color="auto" w:fill="F2F2F2"/>
            <w:vAlign w:val="center"/>
          </w:tcPr>
          <w:p w14:paraId="3F20E8C2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321" w:type="dxa"/>
            <w:shd w:val="clear" w:color="auto" w:fill="F2F2F2"/>
          </w:tcPr>
          <w:p w14:paraId="6C8E26D3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24747061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553" w:type="dxa"/>
            <w:shd w:val="clear" w:color="auto" w:fill="F2F2F2"/>
          </w:tcPr>
          <w:p w14:paraId="2207F94E" w14:textId="77777777" w:rsidR="00980773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980773" w14:paraId="75114BEA" w14:textId="77777777" w:rsidTr="00A44B45">
        <w:trPr>
          <w:trHeight w:val="935"/>
          <w:jc w:val="center"/>
        </w:trPr>
        <w:tc>
          <w:tcPr>
            <w:tcW w:w="3753" w:type="dxa"/>
          </w:tcPr>
          <w:p w14:paraId="758F0130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0A2D753E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CF78718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321" w:type="dxa"/>
          </w:tcPr>
          <w:p w14:paraId="0F0666B5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039EF012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036C8C81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553" w:type="dxa"/>
          </w:tcPr>
          <w:p w14:paraId="7656D98C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7CE4C1E6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6EEF8013" w14:textId="0CDAB0E9" w:rsidR="00A44B45" w:rsidRPr="00A44B45" w:rsidRDefault="00000000" w:rsidP="00A44B45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980773" w14:paraId="488942E5" w14:textId="77777777" w:rsidTr="00A44B45">
        <w:trPr>
          <w:trHeight w:val="666"/>
          <w:jc w:val="center"/>
        </w:trPr>
        <w:tc>
          <w:tcPr>
            <w:tcW w:w="3753" w:type="dxa"/>
          </w:tcPr>
          <w:p w14:paraId="339A4951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Acquisire ed interpretare l’informazione </w:t>
            </w:r>
          </w:p>
          <w:p w14:paraId="40FB8543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321" w:type="dxa"/>
          </w:tcPr>
          <w:p w14:paraId="0C343735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concetti di base delle discipline </w:t>
            </w:r>
          </w:p>
          <w:p w14:paraId="4A3693E4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2AD46F0A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consapevole del messaggio specifico delle singole discipline rispetto agli argomenti scelti</w:t>
            </w:r>
          </w:p>
        </w:tc>
        <w:tc>
          <w:tcPr>
            <w:tcW w:w="3553" w:type="dxa"/>
          </w:tcPr>
          <w:p w14:paraId="32B4AAF9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recuperare eventuali prerequisiti</w:t>
            </w:r>
          </w:p>
          <w:p w14:paraId="580FF237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chiarire/esplicitare gli obiettivi in termini di conoscenze e competenze di ogni unità o modulo</w:t>
            </w:r>
          </w:p>
          <w:p w14:paraId="76CC0710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0C37DDE9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5648F91A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semplici attività strutturate come webquest</w:t>
            </w:r>
          </w:p>
        </w:tc>
      </w:tr>
      <w:tr w:rsidR="00980773" w14:paraId="4B51951D" w14:textId="77777777" w:rsidTr="00A44B45">
        <w:trPr>
          <w:trHeight w:val="344"/>
          <w:jc w:val="center"/>
        </w:trPr>
        <w:tc>
          <w:tcPr>
            <w:tcW w:w="3753" w:type="dxa"/>
          </w:tcPr>
          <w:p w14:paraId="54D82CF9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Individuare collegamenti e relazioni </w:t>
            </w:r>
          </w:p>
          <w:p w14:paraId="044227E0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79006090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  <w:tc>
          <w:tcPr>
            <w:tcW w:w="3321" w:type="dxa"/>
          </w:tcPr>
          <w:p w14:paraId="1E856A41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7F49EF7D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5275913C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553" w:type="dxa"/>
          </w:tcPr>
          <w:p w14:paraId="03518A56" w14:textId="77777777" w:rsidR="0098077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6A34A90E" w14:textId="77777777" w:rsidR="0098077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0146778D" w14:textId="77777777" w:rsidR="0098077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07651133" w14:textId="77777777" w:rsidR="0098077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980773" w14:paraId="78CA8354" w14:textId="77777777" w:rsidTr="00A44B45">
        <w:trPr>
          <w:cantSplit/>
          <w:trHeight w:val="1382"/>
          <w:jc w:val="center"/>
        </w:trPr>
        <w:tc>
          <w:tcPr>
            <w:tcW w:w="3753" w:type="dxa"/>
          </w:tcPr>
          <w:p w14:paraId="13D258BC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07A2E257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321" w:type="dxa"/>
          </w:tcPr>
          <w:p w14:paraId="0ED1E65F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257F77EC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26284F0F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736DC05F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  <w:p w14:paraId="5479F91E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  <w:tc>
          <w:tcPr>
            <w:tcW w:w="3553" w:type="dxa"/>
          </w:tcPr>
          <w:p w14:paraId="6656D06F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2B8718AE" w14:textId="77777777" w:rsidR="00980773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980773" w14:paraId="3A40B224" w14:textId="77777777" w:rsidTr="00A44B45">
        <w:trPr>
          <w:cantSplit/>
          <w:trHeight w:val="991"/>
          <w:jc w:val="center"/>
        </w:trPr>
        <w:tc>
          <w:tcPr>
            <w:tcW w:w="3753" w:type="dxa"/>
          </w:tcPr>
          <w:p w14:paraId="0C1D2F98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56B79A48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321" w:type="dxa"/>
          </w:tcPr>
          <w:p w14:paraId="5CA6A19C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553" w:type="dxa"/>
          </w:tcPr>
          <w:p w14:paraId="7F92B542" w14:textId="77777777" w:rsidR="00980773" w:rsidRDefault="00000000">
            <w:pPr>
              <w:numPr>
                <w:ilvl w:val="0"/>
                <w:numId w:val="1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attività finalizzate alla realizzazione di un prodotto </w:t>
            </w:r>
          </w:p>
        </w:tc>
      </w:tr>
      <w:tr w:rsidR="00980773" w14:paraId="6D324B17" w14:textId="77777777" w:rsidTr="00A44B45">
        <w:trPr>
          <w:cantSplit/>
          <w:trHeight w:val="1289"/>
          <w:jc w:val="center"/>
        </w:trPr>
        <w:tc>
          <w:tcPr>
            <w:tcW w:w="3753" w:type="dxa"/>
          </w:tcPr>
          <w:p w14:paraId="5EFEF102" w14:textId="77777777" w:rsidR="00980773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7570C313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01F89895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  <w:tc>
          <w:tcPr>
            <w:tcW w:w="3321" w:type="dxa"/>
          </w:tcPr>
          <w:p w14:paraId="3902362A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24E4BF48" w14:textId="77777777" w:rsidR="00980773" w:rsidRDefault="00980773">
            <w:pPr>
              <w:rPr>
                <w:rFonts w:ascii="Tahoma" w:eastAsia="Tahoma" w:hAnsi="Tahoma" w:cs="Tahoma"/>
              </w:rPr>
            </w:pPr>
          </w:p>
          <w:p w14:paraId="768AE559" w14:textId="77777777" w:rsidR="00980773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553" w:type="dxa"/>
          </w:tcPr>
          <w:p w14:paraId="498D9060" w14:textId="77777777" w:rsidR="00980773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56E89541" w14:textId="77777777" w:rsidR="00980773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  <w:p w14:paraId="33B2CB69" w14:textId="77777777" w:rsidR="00980773" w:rsidRDefault="00980773">
            <w:pPr>
              <w:ind w:left="340"/>
              <w:rPr>
                <w:rFonts w:ascii="Tahoma" w:eastAsia="Tahoma" w:hAnsi="Tahoma" w:cs="Tahoma"/>
              </w:rPr>
            </w:pPr>
          </w:p>
        </w:tc>
      </w:tr>
    </w:tbl>
    <w:p w14:paraId="32CCB951" w14:textId="0A06785C" w:rsidR="0098077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72EE297F" w14:textId="77777777" w:rsidR="00980773" w:rsidRDefault="00980773">
      <w:pPr>
        <w:rPr>
          <w:rFonts w:ascii="Tahoma" w:eastAsia="Tahoma" w:hAnsi="Tahoma" w:cs="Tahoma"/>
        </w:rPr>
      </w:pPr>
    </w:p>
    <w:tbl>
      <w:tblPr>
        <w:tblStyle w:val="af0"/>
        <w:tblW w:w="10490" w:type="dxa"/>
        <w:tblInd w:w="-292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266"/>
        <w:gridCol w:w="5224"/>
      </w:tblGrid>
      <w:tr w:rsidR="00980773" w14:paraId="48478F13" w14:textId="77777777" w:rsidTr="00A44B45">
        <w:trPr>
          <w:trHeight w:val="364"/>
          <w:tblHeader/>
        </w:trPr>
        <w:tc>
          <w:tcPr>
            <w:tcW w:w="5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5BADB82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C83D321" w14:textId="77777777" w:rsidR="00980773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980773" w14:paraId="493F43A1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48AFEE" w14:textId="77777777" w:rsidR="00980773" w:rsidRDefault="00000000" w:rsidP="006C39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922A1C" w14:textId="4191A1F7" w:rsidR="00980773" w:rsidRDefault="00000000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</w:t>
            </w:r>
            <w:r w:rsidR="00A23655">
              <w:rPr>
                <w:rFonts w:ascii="Tahoma" w:eastAsia="Tahoma" w:hAnsi="Tahoma" w:cs="Tahoma"/>
              </w:rPr>
              <w:t>nza dei</w:t>
            </w:r>
            <w:r>
              <w:rPr>
                <w:rFonts w:ascii="Tahoma" w:eastAsia="Tahoma" w:hAnsi="Tahoma" w:cs="Tahoma"/>
              </w:rPr>
              <w:t xml:space="preserve"> presupposti culturali e </w:t>
            </w:r>
            <w:r w:rsidR="00A23655">
              <w:rPr>
                <w:rFonts w:ascii="Tahoma" w:eastAsia="Tahoma" w:hAnsi="Tahoma" w:cs="Tahoma"/>
              </w:rPr>
              <w:t xml:space="preserve">della </w:t>
            </w:r>
            <w:r>
              <w:rPr>
                <w:rFonts w:ascii="Tahoma" w:eastAsia="Tahoma" w:hAnsi="Tahoma" w:cs="Tahoma"/>
              </w:rPr>
              <w:t>natura delle istituzioni politiche, giuridiche, sociali ed economiche, con particolare riferimento all’Italia e all’Europa, e comprendere i diritti e i doveri che caratterizzano l’essere cittadini</w:t>
            </w:r>
          </w:p>
          <w:p w14:paraId="01663656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1D41149F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124EC9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65250D" w14:textId="4E0DABF0" w:rsidR="00980773" w:rsidRDefault="00A23655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utilizzo delle tecnologie dell’informazione e della comunicazione individuandone e comprendendone le caratteristiche e le potenzialità espressive</w:t>
            </w:r>
          </w:p>
          <w:p w14:paraId="4B4B27C2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444A19BF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C0D4C0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AEC468" w14:textId="5C54A354" w:rsidR="00980773" w:rsidRDefault="00A23655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esposizione, con attenzione ai diversi contesti e situazioni </w:t>
            </w:r>
          </w:p>
          <w:p w14:paraId="4FB1B0E2" w14:textId="4D05D512" w:rsidR="00980773" w:rsidRDefault="00A23655" w:rsidP="00A23655">
            <w:pPr>
              <w:numPr>
                <w:ilvl w:val="0"/>
                <w:numId w:val="8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lettura e comprensione dei testi complessi di diversa natura </w:t>
            </w:r>
          </w:p>
          <w:p w14:paraId="7B6A9E5C" w14:textId="641A03FC" w:rsidR="00980773" w:rsidRPr="00A44B45" w:rsidRDefault="00A23655" w:rsidP="00A23655">
            <w:pPr>
              <w:numPr>
                <w:ilvl w:val="0"/>
                <w:numId w:val="8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comunicazione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980773" w14:paraId="71E538C7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CA84A2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4F294C" w14:textId="432184BA" w:rsidR="00980773" w:rsidRDefault="00A23655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collocazione del pensiero scientifico e dello sviluppo tecnologico nel più vasto ambito della storia umana e delle idee</w:t>
            </w:r>
          </w:p>
          <w:p w14:paraId="0CF01869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23A1CDF3" w14:textId="77777777" w:rsidTr="00A44B45">
        <w:trPr>
          <w:trHeight w:val="921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9EC4C0" w14:textId="556A9128" w:rsidR="00980773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il linguaggio formale e i procedimenti dimostrativi della matematica e riconoscere nei diversi campi disciplinari i criteri scientifici di affidabilità delle conoscenze e delle</w:t>
            </w:r>
            <w:r w:rsidR="006C39ED"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conclusion</w:t>
            </w:r>
            <w:r w:rsidR="006C39ED">
              <w:rPr>
                <w:rFonts w:ascii="Tahoma" w:eastAsia="Tahoma" w:hAnsi="Tahoma" w:cs="Tahoma"/>
                <w:color w:val="000000"/>
              </w:rPr>
              <w:t>i</w:t>
            </w:r>
            <w:r>
              <w:rPr>
                <w:rFonts w:ascii="Tahoma" w:eastAsia="Tahoma" w:hAnsi="Tahoma" w:cs="Tahoma"/>
                <w:color w:val="000000"/>
              </w:rPr>
              <w:t xml:space="preserve"> che vi afferiscono  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EED804" w14:textId="755E3040" w:rsidR="00980773" w:rsidRDefault="00D85E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acquisizione dell’abitudine a ragionare con rigore logico</w:t>
            </w:r>
          </w:p>
          <w:p w14:paraId="56E1C8E6" w14:textId="5CAC1FDE" w:rsidR="00980773" w:rsidRDefault="00D85E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identificazione dei problemi e individua</w:t>
            </w:r>
            <w:r w:rsidR="001A3EC9">
              <w:rPr>
                <w:rFonts w:ascii="Tahoma" w:eastAsia="Tahoma" w:hAnsi="Tahoma" w:cs="Tahoma"/>
                <w:color w:val="000000"/>
              </w:rPr>
              <w:t>zione delle</w:t>
            </w:r>
            <w:r>
              <w:rPr>
                <w:rFonts w:ascii="Tahoma" w:eastAsia="Tahoma" w:hAnsi="Tahoma" w:cs="Tahoma"/>
                <w:color w:val="000000"/>
              </w:rPr>
              <w:t xml:space="preserve"> soluzioni</w:t>
            </w:r>
          </w:p>
          <w:p w14:paraId="2EE50948" w14:textId="277A2D57" w:rsidR="00980773" w:rsidRDefault="00D85E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discussione dei risultati ottenuti</w:t>
            </w:r>
          </w:p>
        </w:tc>
      </w:tr>
      <w:tr w:rsidR="00980773" w14:paraId="5DEDE761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669F00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EE6D90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3A842216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D26BAD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7993DB" w14:textId="35E7FCC5" w:rsidR="00980773" w:rsidRDefault="00D85E45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lettura e interpretazione critica dei contenuti delle diverse forme di comunicazione</w:t>
            </w:r>
          </w:p>
          <w:p w14:paraId="642A016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44BFBB0A" w14:textId="77777777" w:rsidTr="00A44B45">
        <w:trPr>
          <w:trHeight w:val="520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1C67C7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C62991" w14:textId="4DFAB508" w:rsidR="00980773" w:rsidRDefault="00BB2DAA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utilizzo critico degli strumenti informatici e telematici nelle attività di studio e di approfondimento; </w:t>
            </w:r>
          </w:p>
          <w:p w14:paraId="327B718B" w14:textId="36EAA1F9" w:rsidR="00980773" w:rsidRPr="00A44B45" w:rsidRDefault="00BB2DAA" w:rsidP="00A44B45">
            <w:pPr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comprensione della valenza metodologica dell’informatica nella formalizzazione e modellizzazione dei processi complessi e nell’individuazione di procedimenti risolutivi</w:t>
            </w:r>
          </w:p>
        </w:tc>
      </w:tr>
      <w:tr w:rsidR="00980773" w14:paraId="64FCAAAE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2FF222" w14:textId="1D7FEC82" w:rsidR="00980773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68CFE8" w14:textId="77777777" w:rsidR="009807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980773" w14:paraId="72251F91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BF6F4D" w14:textId="11E90B19" w:rsidR="00980773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1DD131" w14:textId="6771CF5E" w:rsidR="00980773" w:rsidRDefault="00896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il valore educativo della competizione;</w:t>
            </w:r>
          </w:p>
          <w:p w14:paraId="1DEEEDCA" w14:textId="13AE2016" w:rsidR="00980773" w:rsidRDefault="00896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Partecipazione alle attività sportive con spirito di collaborazione e abnegazione</w:t>
            </w:r>
          </w:p>
        </w:tc>
      </w:tr>
      <w:tr w:rsidR="00980773" w14:paraId="6ABEA9DF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38FEEE" w14:textId="1AE302A4" w:rsidR="00A44B45" w:rsidRPr="00A44B45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Collaborare nella progettazione, valutazione e realizzazione di organismi complessi e operare in autonomi nei casi di modesta entità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98B0A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09B6BA5E" w14:textId="77777777" w:rsidTr="00A44B45">
        <w:trPr>
          <w:trHeight w:val="964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87C5BA" w14:textId="77777777" w:rsidR="00980773" w:rsidRPr="008D7A55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Applicare le metodologie di valutazione, progettazione e realizzazione di costruzioni di modeste entità in zone non sismiche, prevedere nell’ambito dell’edilizia ecocompatibile le soluzioni opportune per il risparmio  energetico e redigere la valutazione di impatto ambientale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B931C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7F758504" w14:textId="77777777" w:rsidTr="00A44B45">
        <w:trPr>
          <w:trHeight w:val="556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18684A" w14:textId="64D09511" w:rsidR="00A44B45" w:rsidRPr="00A44B45" w:rsidRDefault="00000000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Utilizzare tutti gli strumenti idonei alla restituzione di grafica di progetti e di rilievi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65A4F1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23775331" w14:textId="77777777" w:rsidTr="00A44B45">
        <w:trPr>
          <w:trHeight w:val="538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7CF7FE" w14:textId="77777777" w:rsidR="00980773" w:rsidRPr="008D7A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Compiere operazioni di estimo in ambito privato e pubblico, limitatamente all’edilizia e al territorio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42A9C3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980773" w14:paraId="633FEF40" w14:textId="77777777" w:rsidTr="00A44B45">
        <w:trPr>
          <w:trHeight w:val="661"/>
        </w:trPr>
        <w:tc>
          <w:tcPr>
            <w:tcW w:w="5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BF3EDE" w14:textId="77777777" w:rsidR="00980773" w:rsidRPr="008D7A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&lt;organizzare e condurre i cantieri mobili nel rispetto delle normative sulla sicurezza</w:t>
            </w:r>
          </w:p>
        </w:tc>
        <w:tc>
          <w:tcPr>
            <w:tcW w:w="5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DB89BD" w14:textId="77777777" w:rsidR="00980773" w:rsidRDefault="009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6CA510E" w14:textId="77777777" w:rsidR="00980773" w:rsidRDefault="00980773">
      <w:pPr>
        <w:rPr>
          <w:rFonts w:ascii="Tahoma" w:eastAsia="Tahoma" w:hAnsi="Tahoma" w:cs="Tahoma"/>
        </w:rPr>
      </w:pPr>
    </w:p>
    <w:p w14:paraId="59935AAF" w14:textId="77777777" w:rsidR="002D1A22" w:rsidRDefault="002D1A22">
      <w:pPr>
        <w:rPr>
          <w:rFonts w:ascii="Tahoma" w:eastAsia="Tahoma" w:hAnsi="Tahoma" w:cs="Tahoma"/>
          <w:b/>
        </w:rPr>
      </w:pPr>
    </w:p>
    <w:p w14:paraId="2303E591" w14:textId="77777777" w:rsidR="00896025" w:rsidRDefault="00896025">
      <w:pPr>
        <w:rPr>
          <w:rFonts w:ascii="Tahoma" w:eastAsia="Tahoma" w:hAnsi="Tahoma" w:cs="Tahoma"/>
          <w:b/>
        </w:rPr>
      </w:pPr>
    </w:p>
    <w:p w14:paraId="4FC2C1E7" w14:textId="77777777" w:rsidR="00896025" w:rsidRDefault="00896025">
      <w:pPr>
        <w:rPr>
          <w:rFonts w:ascii="Tahoma" w:eastAsia="Tahoma" w:hAnsi="Tahoma" w:cs="Tahoma"/>
          <w:b/>
        </w:rPr>
      </w:pPr>
    </w:p>
    <w:p w14:paraId="7055D2AD" w14:textId="77777777" w:rsidR="00896025" w:rsidRDefault="00896025">
      <w:pPr>
        <w:rPr>
          <w:rFonts w:ascii="Tahoma" w:eastAsia="Tahoma" w:hAnsi="Tahoma" w:cs="Tahoma"/>
          <w:b/>
        </w:rPr>
      </w:pPr>
    </w:p>
    <w:p w14:paraId="7DB2B51F" w14:textId="77777777" w:rsidR="00896025" w:rsidRDefault="00896025">
      <w:pPr>
        <w:rPr>
          <w:rFonts w:ascii="Tahoma" w:eastAsia="Tahoma" w:hAnsi="Tahoma" w:cs="Tahoma"/>
          <w:b/>
        </w:rPr>
      </w:pPr>
    </w:p>
    <w:p w14:paraId="3886F11E" w14:textId="77777777" w:rsidR="00896025" w:rsidRDefault="00896025">
      <w:pPr>
        <w:rPr>
          <w:rFonts w:ascii="Tahoma" w:eastAsia="Tahoma" w:hAnsi="Tahoma" w:cs="Tahoma"/>
          <w:b/>
        </w:rPr>
      </w:pPr>
    </w:p>
    <w:p w14:paraId="52750BB4" w14:textId="77777777" w:rsidR="00896025" w:rsidRDefault="00896025">
      <w:pPr>
        <w:rPr>
          <w:rFonts w:ascii="Tahoma" w:eastAsia="Tahoma" w:hAnsi="Tahoma" w:cs="Tahoma"/>
          <w:b/>
        </w:rPr>
      </w:pPr>
    </w:p>
    <w:p w14:paraId="412E2D37" w14:textId="77777777" w:rsidR="00896025" w:rsidRDefault="00896025">
      <w:pPr>
        <w:rPr>
          <w:rFonts w:ascii="Tahoma" w:eastAsia="Tahoma" w:hAnsi="Tahoma" w:cs="Tahoma"/>
          <w:b/>
        </w:rPr>
      </w:pPr>
    </w:p>
    <w:p w14:paraId="67F11A08" w14:textId="77777777" w:rsidR="00896025" w:rsidRDefault="00896025">
      <w:pPr>
        <w:rPr>
          <w:rFonts w:ascii="Tahoma" w:eastAsia="Tahoma" w:hAnsi="Tahoma" w:cs="Tahoma"/>
          <w:b/>
        </w:rPr>
      </w:pPr>
    </w:p>
    <w:p w14:paraId="0B28CD6B" w14:textId="77777777" w:rsidR="00896025" w:rsidRDefault="00896025">
      <w:pPr>
        <w:rPr>
          <w:rFonts w:ascii="Tahoma" w:eastAsia="Tahoma" w:hAnsi="Tahoma" w:cs="Tahoma"/>
          <w:b/>
        </w:rPr>
      </w:pPr>
    </w:p>
    <w:p w14:paraId="101ECEA0" w14:textId="77777777" w:rsidR="00896025" w:rsidRDefault="00896025">
      <w:pPr>
        <w:rPr>
          <w:rFonts w:ascii="Tahoma" w:eastAsia="Tahoma" w:hAnsi="Tahoma" w:cs="Tahoma"/>
          <w:b/>
        </w:rPr>
      </w:pPr>
    </w:p>
    <w:p w14:paraId="01D7B7B5" w14:textId="77777777" w:rsidR="00896025" w:rsidRDefault="00896025">
      <w:pPr>
        <w:rPr>
          <w:rFonts w:ascii="Tahoma" w:eastAsia="Tahoma" w:hAnsi="Tahoma" w:cs="Tahoma"/>
          <w:b/>
        </w:rPr>
      </w:pPr>
    </w:p>
    <w:p w14:paraId="1ECF0551" w14:textId="77777777" w:rsidR="00896025" w:rsidRDefault="00896025">
      <w:pPr>
        <w:rPr>
          <w:rFonts w:ascii="Tahoma" w:eastAsia="Tahoma" w:hAnsi="Tahoma" w:cs="Tahoma"/>
          <w:b/>
        </w:rPr>
      </w:pPr>
    </w:p>
    <w:p w14:paraId="697C4950" w14:textId="77777777" w:rsidR="00896025" w:rsidRDefault="00896025">
      <w:pPr>
        <w:rPr>
          <w:rFonts w:ascii="Tahoma" w:eastAsia="Tahoma" w:hAnsi="Tahoma" w:cs="Tahoma"/>
          <w:b/>
        </w:rPr>
      </w:pPr>
    </w:p>
    <w:p w14:paraId="348C585E" w14:textId="77777777" w:rsidR="00896025" w:rsidRDefault="00896025">
      <w:pPr>
        <w:rPr>
          <w:rFonts w:ascii="Tahoma" w:eastAsia="Tahoma" w:hAnsi="Tahoma" w:cs="Tahoma"/>
          <w:b/>
        </w:rPr>
      </w:pPr>
    </w:p>
    <w:p w14:paraId="78A79D36" w14:textId="77777777" w:rsidR="00896025" w:rsidRDefault="00896025">
      <w:pPr>
        <w:rPr>
          <w:rFonts w:ascii="Tahoma" w:eastAsia="Tahoma" w:hAnsi="Tahoma" w:cs="Tahoma"/>
          <w:b/>
        </w:rPr>
      </w:pPr>
    </w:p>
    <w:p w14:paraId="2F899835" w14:textId="77777777" w:rsidR="00896025" w:rsidRDefault="00896025">
      <w:pPr>
        <w:rPr>
          <w:rFonts w:ascii="Tahoma" w:eastAsia="Tahoma" w:hAnsi="Tahoma" w:cs="Tahoma"/>
          <w:b/>
        </w:rPr>
      </w:pPr>
    </w:p>
    <w:p w14:paraId="58599D61" w14:textId="77777777" w:rsidR="00896025" w:rsidRDefault="00896025">
      <w:pPr>
        <w:rPr>
          <w:rFonts w:ascii="Tahoma" w:eastAsia="Tahoma" w:hAnsi="Tahoma" w:cs="Tahoma"/>
          <w:b/>
        </w:rPr>
      </w:pPr>
    </w:p>
    <w:p w14:paraId="32C2C15B" w14:textId="77777777" w:rsidR="00896025" w:rsidRDefault="00896025">
      <w:pPr>
        <w:rPr>
          <w:rFonts w:ascii="Tahoma" w:eastAsia="Tahoma" w:hAnsi="Tahoma" w:cs="Tahoma"/>
          <w:b/>
        </w:rPr>
      </w:pPr>
    </w:p>
    <w:p w14:paraId="036397D4" w14:textId="77777777" w:rsidR="00896025" w:rsidRDefault="00896025">
      <w:pPr>
        <w:rPr>
          <w:rFonts w:ascii="Tahoma" w:eastAsia="Tahoma" w:hAnsi="Tahoma" w:cs="Tahoma"/>
          <w:b/>
        </w:rPr>
      </w:pPr>
    </w:p>
    <w:p w14:paraId="6D3C9503" w14:textId="77777777" w:rsidR="00896025" w:rsidRDefault="00896025">
      <w:pPr>
        <w:rPr>
          <w:rFonts w:ascii="Tahoma" w:eastAsia="Tahoma" w:hAnsi="Tahoma" w:cs="Tahoma"/>
          <w:b/>
        </w:rPr>
      </w:pPr>
    </w:p>
    <w:p w14:paraId="3A9441A8" w14:textId="29AE0694" w:rsidR="00980773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6. DEFINIZIONE DEI COMPORTAMENTI COMUNI DA ASSUMERE NEI CONFRONTI DELLA CLASSE</w:t>
      </w:r>
    </w:p>
    <w:p w14:paraId="64A78D04" w14:textId="77777777" w:rsidR="00980773" w:rsidRDefault="00980773">
      <w:pPr>
        <w:rPr>
          <w:rFonts w:ascii="Tahoma" w:eastAsia="Tahoma" w:hAnsi="Tahoma" w:cs="Tahoma"/>
          <w:b/>
        </w:rPr>
      </w:pPr>
    </w:p>
    <w:p w14:paraId="0AD9BB22" w14:textId="77777777" w:rsidR="00980773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5DECB14F" w14:textId="77777777" w:rsidR="00980773" w:rsidRDefault="00980773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980773" w14:paraId="67A2B7FD" w14:textId="77777777">
        <w:trPr>
          <w:trHeight w:val="360"/>
          <w:tblHeader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vAlign w:val="center"/>
          </w:tcPr>
          <w:p w14:paraId="5C5B191C" w14:textId="77777777" w:rsidR="00980773" w:rsidRDefault="00980773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DDF3937" w14:textId="77777777" w:rsidR="00980773" w:rsidRDefault="00000000">
            <w:pPr>
              <w:pStyle w:val="Titolo1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980773" w14:paraId="20963356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87949E9" w14:textId="77777777" w:rsidR="00980773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156A28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</w:tr>
      <w:tr w:rsidR="00980773" w14:paraId="1F7A0003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D3C2390" w14:textId="77777777" w:rsidR="00980773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472D236E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B4FDD1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</w:tr>
      <w:tr w:rsidR="00980773" w14:paraId="0FC1FB44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5F38B3" w14:textId="77777777" w:rsidR="00980773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0EFB0D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</w:tr>
      <w:tr w:rsidR="00980773" w14:paraId="3BFE649A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D11581" w14:textId="77777777" w:rsidR="00980773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2B960" w14:textId="77777777" w:rsidR="00980773" w:rsidRDefault="00980773">
            <w:pPr>
              <w:rPr>
                <w:rFonts w:ascii="Tahoma" w:eastAsia="Tahoma" w:hAnsi="Tahoma" w:cs="Tahoma"/>
              </w:rPr>
            </w:pPr>
          </w:p>
        </w:tc>
      </w:tr>
      <w:tr w:rsidR="00896025" w14:paraId="57A698B0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76B88" w14:textId="77777777" w:rsidR="00896025" w:rsidRDefault="00896025" w:rsidP="00896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dei dispositivi digitali </w:t>
            </w:r>
          </w:p>
          <w:p w14:paraId="296641C9" w14:textId="01751052" w:rsidR="00896025" w:rsidRDefault="00896025" w:rsidP="00896025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68DB1" w14:textId="02FFD5BC" w:rsidR="00896025" w:rsidRDefault="00896025" w:rsidP="00896025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highlight w:val="white"/>
              </w:rPr>
              <w:t>Vedi Regolamento di Istituto e di disciplina</w:t>
            </w:r>
          </w:p>
        </w:tc>
      </w:tr>
      <w:tr w:rsidR="00896025" w14:paraId="08F47817" w14:textId="77777777">
        <w:trPr>
          <w:trHeight w:val="600"/>
        </w:trPr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DE430" w14:textId="77777777" w:rsidR="00896025" w:rsidRDefault="00896025" w:rsidP="00896025">
            <w:pP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Gestione della comunicazione e dell’archiviazione dei documenti didattici del CdC</w:t>
            </w:r>
          </w:p>
          <w:p w14:paraId="2D3C8C87" w14:textId="0AF96775" w:rsidR="00896025" w:rsidRDefault="00896025" w:rsidP="00896025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7E2CD" w14:textId="77777777" w:rsidR="00896025" w:rsidRDefault="00896025" w:rsidP="00896025">
            <w:pPr>
              <w:rPr>
                <w:rFonts w:ascii="Tahoma" w:eastAsia="Tahoma" w:hAnsi="Tahoma" w:cs="Tahoma"/>
              </w:rPr>
            </w:pPr>
          </w:p>
        </w:tc>
      </w:tr>
    </w:tbl>
    <w:p w14:paraId="077ECBD3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</w:pPr>
    </w:p>
    <w:p w14:paraId="149C75A8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131F2C9E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3A021EE2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659C3552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552AFB8E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677FAB5F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13528821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11221B7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68CC1415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340F277C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45BE8C3E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2446121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5216381B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18FEEDB7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17BEC6D0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36F568F1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8D8E11C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07274CDF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5CCFBCB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D67FB07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F506180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0FE017BC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1B834A2C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0EB739FD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5875C061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941786C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00C12354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7D807B4A" w14:textId="77777777" w:rsidR="00896025" w:rsidRDefault="00896025">
      <w:pPr>
        <w:pBdr>
          <w:top w:val="nil"/>
          <w:left w:val="nil"/>
          <w:bottom w:val="nil"/>
          <w:right w:val="nil"/>
          <w:between w:val="nil"/>
        </w:pBdr>
      </w:pPr>
    </w:p>
    <w:p w14:paraId="265E116E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</w:pPr>
    </w:p>
    <w:p w14:paraId="13C56F9A" w14:textId="77777777" w:rsidR="00980773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p w14:paraId="18572F8E" w14:textId="77777777" w:rsidR="00980773" w:rsidRDefault="00980773">
      <w:pPr>
        <w:rPr>
          <w:rFonts w:ascii="Calibri" w:eastAsia="Calibri" w:hAnsi="Calibri" w:cs="Calibri"/>
          <w:b/>
        </w:rPr>
      </w:pPr>
    </w:p>
    <w:tbl>
      <w:tblPr>
        <w:tblStyle w:val="af2"/>
        <w:tblpPr w:leftFromText="141" w:rightFromText="141" w:vertAnchor="text" w:tblpX="66" w:tblpY="168"/>
        <w:tblW w:w="9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0"/>
        <w:gridCol w:w="712"/>
        <w:gridCol w:w="711"/>
        <w:gridCol w:w="710"/>
        <w:gridCol w:w="710"/>
        <w:gridCol w:w="710"/>
        <w:gridCol w:w="711"/>
        <w:gridCol w:w="711"/>
        <w:gridCol w:w="711"/>
        <w:gridCol w:w="711"/>
        <w:gridCol w:w="711"/>
        <w:gridCol w:w="706"/>
      </w:tblGrid>
      <w:tr w:rsidR="00845329" w14:paraId="0A01C591" w14:textId="77777777" w:rsidTr="00A44B45">
        <w:trPr>
          <w:cantSplit/>
          <w:trHeight w:val="1461"/>
        </w:trPr>
        <w:tc>
          <w:tcPr>
            <w:tcW w:w="2020" w:type="dxa"/>
            <w:shd w:val="clear" w:color="auto" w:fill="F2F2F2" w:themeFill="background1" w:themeFillShade="F2"/>
            <w:vAlign w:val="center"/>
          </w:tcPr>
          <w:p w14:paraId="63C80E6F" w14:textId="77777777" w:rsidR="00845329" w:rsidRPr="00A44B45" w:rsidRDefault="00845329" w:rsidP="00A44B45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sz w:val="16"/>
                <w:szCs w:val="16"/>
              </w:rPr>
              <w:t>DISCIPLINE</w:t>
            </w:r>
          </w:p>
        </w:tc>
        <w:tc>
          <w:tcPr>
            <w:tcW w:w="712" w:type="dxa"/>
            <w:shd w:val="clear" w:color="auto" w:fill="F2F2F2" w:themeFill="background1" w:themeFillShade="F2"/>
            <w:textDirection w:val="btLr"/>
          </w:tcPr>
          <w:p w14:paraId="0CDEACD7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559978E3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10" w:type="dxa"/>
            <w:shd w:val="clear" w:color="auto" w:fill="F2F2F2" w:themeFill="background1" w:themeFillShade="F2"/>
            <w:textDirection w:val="btLr"/>
          </w:tcPr>
          <w:p w14:paraId="1C9595BE" w14:textId="1CF4BB35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10" w:type="dxa"/>
            <w:shd w:val="clear" w:color="auto" w:fill="F2F2F2" w:themeFill="background1" w:themeFillShade="F2"/>
            <w:textDirection w:val="btLr"/>
          </w:tcPr>
          <w:p w14:paraId="7BBF92EC" w14:textId="1FD07E9A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10" w:type="dxa"/>
            <w:shd w:val="clear" w:color="auto" w:fill="F2F2F2" w:themeFill="background1" w:themeFillShade="F2"/>
            <w:textDirection w:val="btLr"/>
          </w:tcPr>
          <w:p w14:paraId="7F746E9A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30C4085A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PCI   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6B8128A7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GEOPEDOLOGIA ED ESTIMO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55018534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TOPOGRAFIA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36600384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GESTIONE DEL CANTIERE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1C73C0D0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1FB8A795" w14:textId="77777777" w:rsidR="00845329" w:rsidRPr="00A44B45" w:rsidRDefault="00845329" w:rsidP="00A44B45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RELIGIONE</w:t>
            </w:r>
          </w:p>
        </w:tc>
      </w:tr>
      <w:tr w:rsidR="00845329" w14:paraId="57E1E261" w14:textId="77777777" w:rsidTr="00D71728">
        <w:trPr>
          <w:trHeight w:val="690"/>
        </w:trPr>
        <w:tc>
          <w:tcPr>
            <w:tcW w:w="2020" w:type="dxa"/>
          </w:tcPr>
          <w:p w14:paraId="0104F544" w14:textId="39EE2D3F" w:rsidR="00845329" w:rsidRDefault="00845329" w:rsidP="00A44B45">
            <w:pPr>
              <w:rPr>
                <w:rFonts w:ascii="Calibri" w:eastAsia="Calibri" w:hAnsi="Calibri" w:cs="Calibri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712" w:type="dxa"/>
            <w:vAlign w:val="center"/>
          </w:tcPr>
          <w:p w14:paraId="3641DDE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7EB13E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0C53C8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30686010" w14:textId="319E4B8D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F3A0E0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13999B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9CB7DB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EA1B23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C3EA36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A0F5B7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7A34D52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754FBB61" w14:textId="77777777" w:rsidTr="00D71728">
        <w:trPr>
          <w:trHeight w:val="690"/>
        </w:trPr>
        <w:tc>
          <w:tcPr>
            <w:tcW w:w="2020" w:type="dxa"/>
          </w:tcPr>
          <w:p w14:paraId="0FB6797C" w14:textId="284C9EAC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712" w:type="dxa"/>
            <w:vAlign w:val="center"/>
          </w:tcPr>
          <w:p w14:paraId="665F402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F2CAAD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059099D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FA24343" w14:textId="49B0253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EFB165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193E502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1C577C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F912FD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FE4179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C695A8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40C233F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110A5C5D" w14:textId="77777777" w:rsidTr="00D71728">
        <w:trPr>
          <w:trHeight w:val="690"/>
        </w:trPr>
        <w:tc>
          <w:tcPr>
            <w:tcW w:w="2020" w:type="dxa"/>
          </w:tcPr>
          <w:p w14:paraId="0ED46ABB" w14:textId="4AE8F8BD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712" w:type="dxa"/>
            <w:vAlign w:val="center"/>
          </w:tcPr>
          <w:p w14:paraId="060F506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48BD89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070E8EF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40188B3" w14:textId="176A349B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9E6256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D369DB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34E3F0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BD450E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B30563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868E4A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6B17F47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4A8EFC0A" w14:textId="77777777" w:rsidTr="00D71728">
        <w:trPr>
          <w:trHeight w:val="690"/>
        </w:trPr>
        <w:tc>
          <w:tcPr>
            <w:tcW w:w="2020" w:type="dxa"/>
          </w:tcPr>
          <w:p w14:paraId="55861B40" w14:textId="6EE5F587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712" w:type="dxa"/>
            <w:vAlign w:val="center"/>
          </w:tcPr>
          <w:p w14:paraId="14D03A5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35A2DF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63F78E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05A3005B" w14:textId="66A515BA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951546F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0211B1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1180E8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2F12E9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995853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8245C7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5FBDE6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61357640" w14:textId="77777777" w:rsidTr="00D71728">
        <w:trPr>
          <w:trHeight w:val="690"/>
        </w:trPr>
        <w:tc>
          <w:tcPr>
            <w:tcW w:w="2020" w:type="dxa"/>
          </w:tcPr>
          <w:p w14:paraId="6A67EC70" w14:textId="07B25623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Problem solving</w:t>
            </w:r>
          </w:p>
        </w:tc>
        <w:tc>
          <w:tcPr>
            <w:tcW w:w="712" w:type="dxa"/>
            <w:vAlign w:val="center"/>
          </w:tcPr>
          <w:p w14:paraId="2FE6789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7AD85B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369B67D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6EF61D3" w14:textId="2C0E2B2F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788892C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A74905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4D18F8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67B090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917129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531D12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332716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745E9125" w14:textId="77777777" w:rsidTr="00D71728">
        <w:trPr>
          <w:trHeight w:val="690"/>
        </w:trPr>
        <w:tc>
          <w:tcPr>
            <w:tcW w:w="2020" w:type="dxa"/>
          </w:tcPr>
          <w:p w14:paraId="5B065C6D" w14:textId="7B55DEF5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712" w:type="dxa"/>
            <w:vAlign w:val="center"/>
          </w:tcPr>
          <w:p w14:paraId="1E14A002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84B417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7AC3C49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A1B8325" w14:textId="02EA8A2E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C82E12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40496A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F140CF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F42FF9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854B1E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439C78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57A8735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0A528918" w14:textId="77777777" w:rsidTr="00D71728">
        <w:trPr>
          <w:trHeight w:val="690"/>
        </w:trPr>
        <w:tc>
          <w:tcPr>
            <w:tcW w:w="2020" w:type="dxa"/>
          </w:tcPr>
          <w:p w14:paraId="6AF33AE4" w14:textId="3A6EAE46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712" w:type="dxa"/>
            <w:vAlign w:val="center"/>
          </w:tcPr>
          <w:p w14:paraId="10271FD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7FC201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7402C25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E67EEAB" w14:textId="435A2323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43BE79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92F908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0C83F4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D3004B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630F73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F887E4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026225D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123C00A5" w14:textId="77777777" w:rsidTr="00D71728">
        <w:trPr>
          <w:trHeight w:val="690"/>
        </w:trPr>
        <w:tc>
          <w:tcPr>
            <w:tcW w:w="2020" w:type="dxa"/>
          </w:tcPr>
          <w:p w14:paraId="1B6204FC" w14:textId="53DDF5F8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712" w:type="dxa"/>
            <w:vAlign w:val="center"/>
          </w:tcPr>
          <w:p w14:paraId="1A6608E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770A74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4FCE8CC2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7CE1BB6" w14:textId="28E76305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909C6D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71F23D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0AFC0B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181B1E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792E14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8DA46E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18DDDB8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1F2073A5" w14:textId="77777777" w:rsidTr="00D71728">
        <w:trPr>
          <w:trHeight w:val="690"/>
        </w:trPr>
        <w:tc>
          <w:tcPr>
            <w:tcW w:w="2020" w:type="dxa"/>
          </w:tcPr>
          <w:p w14:paraId="22F186AC" w14:textId="6C2D6866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712" w:type="dxa"/>
            <w:vAlign w:val="center"/>
          </w:tcPr>
          <w:p w14:paraId="26C827F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7B1DA0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4EDAA67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D068B06" w14:textId="41FAD56E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F103367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B90E88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1359BD2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0A7AF2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BF6C87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575C65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7246BF2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53C270F7" w14:textId="77777777" w:rsidTr="00D71728">
        <w:trPr>
          <w:trHeight w:val="690"/>
        </w:trPr>
        <w:tc>
          <w:tcPr>
            <w:tcW w:w="2020" w:type="dxa"/>
          </w:tcPr>
          <w:p w14:paraId="3B013C36" w14:textId="307D3285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712" w:type="dxa"/>
            <w:vAlign w:val="center"/>
          </w:tcPr>
          <w:p w14:paraId="396FB11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CE9B88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348040A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7D586EC6" w14:textId="3531045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449EA56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53D3E6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99006A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55B291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543AEE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0995DB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06ADC74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3EE15D71" w14:textId="77777777" w:rsidTr="00D71728">
        <w:trPr>
          <w:trHeight w:val="690"/>
        </w:trPr>
        <w:tc>
          <w:tcPr>
            <w:tcW w:w="2020" w:type="dxa"/>
          </w:tcPr>
          <w:p w14:paraId="657497D5" w14:textId="0F84EE14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Uso di altre fonti (riviste, quotidiani, internet, ecc)</w:t>
            </w:r>
          </w:p>
        </w:tc>
        <w:tc>
          <w:tcPr>
            <w:tcW w:w="712" w:type="dxa"/>
            <w:vAlign w:val="center"/>
          </w:tcPr>
          <w:p w14:paraId="44F1B9F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8792988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398A09F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B3AFB3B" w14:textId="373DA96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0C4E273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C300B5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A3050AB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A9362FF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349B74B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E096607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099BF3B7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</w:tr>
      <w:tr w:rsidR="00845329" w14:paraId="26B70ACB" w14:textId="77777777" w:rsidTr="00D71728">
        <w:trPr>
          <w:trHeight w:val="690"/>
        </w:trPr>
        <w:tc>
          <w:tcPr>
            <w:tcW w:w="2020" w:type="dxa"/>
          </w:tcPr>
          <w:p w14:paraId="66CA8719" w14:textId="77FEA55D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Esercizi motori individuali</w:t>
            </w:r>
          </w:p>
        </w:tc>
        <w:tc>
          <w:tcPr>
            <w:tcW w:w="712" w:type="dxa"/>
            <w:vAlign w:val="center"/>
          </w:tcPr>
          <w:p w14:paraId="02ADBC21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E16DCA2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88AD09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2E1B17DC" w14:textId="2156C330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06F17B4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0ED4ADB" w14:textId="77777777" w:rsidR="00845329" w:rsidRDefault="00845329" w:rsidP="00A44B4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A5D6DB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D466A6E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16DE83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07228F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769AABA0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64E7960F" w14:textId="77777777" w:rsidTr="00D71728">
        <w:trPr>
          <w:trHeight w:val="690"/>
        </w:trPr>
        <w:tc>
          <w:tcPr>
            <w:tcW w:w="2020" w:type="dxa"/>
          </w:tcPr>
          <w:p w14:paraId="5725D65A" w14:textId="45BD35A7" w:rsidR="00845329" w:rsidRPr="008D7A55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Palestra</w:t>
            </w:r>
          </w:p>
        </w:tc>
        <w:tc>
          <w:tcPr>
            <w:tcW w:w="712" w:type="dxa"/>
            <w:vAlign w:val="center"/>
          </w:tcPr>
          <w:p w14:paraId="619D14E8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237FCC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30FE036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8E9E2E5" w14:textId="20712DFD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5FB23B4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399666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EF9E25F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36E1A6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1F7844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F99C39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18F0B1F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2E2BC9E0" w14:textId="77777777" w:rsidTr="00D71728">
        <w:trPr>
          <w:trHeight w:val="690"/>
        </w:trPr>
        <w:tc>
          <w:tcPr>
            <w:tcW w:w="2020" w:type="dxa"/>
          </w:tcPr>
          <w:p w14:paraId="2374B509" w14:textId="1592B5BA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Laboratori</w:t>
            </w:r>
          </w:p>
        </w:tc>
        <w:tc>
          <w:tcPr>
            <w:tcW w:w="712" w:type="dxa"/>
            <w:vAlign w:val="center"/>
          </w:tcPr>
          <w:p w14:paraId="4F51F036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15792E92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02DB109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64FC608B" w14:textId="1BD62F23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4110959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4481E5F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DC1EBCB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37F96F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0CEB7B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56A3C8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17A19DB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45329" w14:paraId="7910C58C" w14:textId="77777777" w:rsidTr="00D71728">
        <w:trPr>
          <w:trHeight w:val="690"/>
        </w:trPr>
        <w:tc>
          <w:tcPr>
            <w:tcW w:w="2020" w:type="dxa"/>
          </w:tcPr>
          <w:p w14:paraId="60EC54CA" w14:textId="77777777" w:rsidR="00845329" w:rsidRDefault="00845329" w:rsidP="00A44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12" w:type="dxa"/>
            <w:vAlign w:val="center"/>
          </w:tcPr>
          <w:p w14:paraId="657DAEF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1AEDF14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14FEACB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4CB0BA76" w14:textId="2917E6D1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0" w:type="dxa"/>
            <w:vAlign w:val="center"/>
          </w:tcPr>
          <w:p w14:paraId="32EE238D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4D6942A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6FEF515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E0D2123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8BD14E1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8D6DB6C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75AC9659" w14:textId="77777777" w:rsidR="00845329" w:rsidRDefault="00845329" w:rsidP="00A44B4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FBAAD2B" w14:textId="5B8E2446" w:rsidR="00686D6D" w:rsidRPr="00686D6D" w:rsidRDefault="00BF7E2C" w:rsidP="00686D6D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r w:rsidR="00686D6D"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47922DFA" w14:textId="77777777" w:rsidR="00686D6D" w:rsidRPr="00686D6D" w:rsidRDefault="00686D6D" w:rsidP="00686D6D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686D6D" w:rsidRPr="00686D6D" w14:paraId="6F51CB75" w14:textId="77777777" w:rsidTr="00A44B45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FAA41D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2376D3A3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0A1EBA9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EDA64E5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B5D8F5E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686D6D" w:rsidRPr="00686D6D" w14:paraId="4664D49B" w14:textId="77777777" w:rsidTr="008E7E82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FF73E31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B19ACDA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308F2DF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95A4062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86D6D" w:rsidRPr="00686D6D" w14:paraId="4BEC5FAD" w14:textId="77777777" w:rsidTr="008E7E82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253D1274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2F9C54E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3132105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FE694EE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86D6D" w:rsidRPr="00686D6D" w14:paraId="20CBD278" w14:textId="77777777" w:rsidTr="008E7E82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61F5B5F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C011817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105F643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CC51BE4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86D6D" w:rsidRPr="00686D6D" w14:paraId="2C564FE3" w14:textId="77777777" w:rsidTr="008E7E82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6561ADD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0515EE2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CB1F2B1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1B87466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86D6D" w:rsidRPr="00686D6D" w14:paraId="09E11FC9" w14:textId="77777777" w:rsidTr="008E7E82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6438159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C5EA8D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1C41E67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BCF46EF" w14:textId="77777777" w:rsidR="00686D6D" w:rsidRPr="00686D6D" w:rsidRDefault="00686D6D" w:rsidP="00686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D48DFB3" w14:textId="77777777" w:rsidR="00686D6D" w:rsidRDefault="00686D6D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2E1F69D7" w14:textId="2A07846F" w:rsidR="00980773" w:rsidRDefault="00BF7E2C" w:rsidP="00326336">
      <w:pPr>
        <w:pageBreakBefore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 w:rsidR="00326336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1C5A7F"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W w:w="109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09"/>
        <w:gridCol w:w="709"/>
        <w:gridCol w:w="708"/>
        <w:gridCol w:w="709"/>
        <w:gridCol w:w="709"/>
        <w:gridCol w:w="719"/>
        <w:gridCol w:w="840"/>
        <w:gridCol w:w="709"/>
        <w:gridCol w:w="709"/>
        <w:gridCol w:w="708"/>
        <w:gridCol w:w="709"/>
      </w:tblGrid>
      <w:tr w:rsidR="00326336" w14:paraId="0EB4D423" w14:textId="77777777" w:rsidTr="00D71728">
        <w:trPr>
          <w:cantSplit/>
          <w:trHeight w:val="1461"/>
          <w:jc w:val="center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14:paraId="062C3620" w14:textId="77777777" w:rsidR="00845329" w:rsidRPr="00326336" w:rsidRDefault="00845329" w:rsidP="00D71728">
            <w:pPr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326336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DISCIPLINE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69251502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4EA3CE15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  <w:vAlign w:val="center"/>
          </w:tcPr>
          <w:p w14:paraId="392013B8" w14:textId="1400353A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7D25EC18" w14:textId="537B37FF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32DF4736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19" w:type="dxa"/>
            <w:shd w:val="clear" w:color="auto" w:fill="F2F2F2" w:themeFill="background1" w:themeFillShade="F2"/>
            <w:textDirection w:val="btLr"/>
            <w:vAlign w:val="center"/>
          </w:tcPr>
          <w:p w14:paraId="3ABBAB13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 xml:space="preserve">PCI   </w:t>
            </w:r>
          </w:p>
        </w:tc>
        <w:tc>
          <w:tcPr>
            <w:tcW w:w="840" w:type="dxa"/>
            <w:shd w:val="clear" w:color="auto" w:fill="F2F2F2" w:themeFill="background1" w:themeFillShade="F2"/>
            <w:textDirection w:val="btLr"/>
            <w:vAlign w:val="center"/>
          </w:tcPr>
          <w:p w14:paraId="4C9EC42E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GEOPEDOLOGIA ED ESTIMO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01D8EF1B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TOPOGRAFIA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7A59A2D7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GESTIONE DEL CANTIERE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  <w:vAlign w:val="center"/>
          </w:tcPr>
          <w:p w14:paraId="5BC90F9C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4B68CE08" w14:textId="77777777" w:rsidR="00845329" w:rsidRPr="00A44B45" w:rsidRDefault="00845329" w:rsidP="00D71728">
            <w:pPr>
              <w:spacing w:after="283"/>
              <w:ind w:left="113" w:right="113"/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A44B45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RELIGIONE</w:t>
            </w:r>
          </w:p>
        </w:tc>
      </w:tr>
      <w:tr w:rsidR="00326336" w14:paraId="4CC07362" w14:textId="77777777" w:rsidTr="00D71728">
        <w:trPr>
          <w:trHeight w:val="644"/>
          <w:jc w:val="center"/>
        </w:trPr>
        <w:tc>
          <w:tcPr>
            <w:tcW w:w="2972" w:type="dxa"/>
          </w:tcPr>
          <w:p w14:paraId="4A3B0447" w14:textId="569220C2" w:rsidR="00326336" w:rsidRPr="00326336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Interrogazione lunga</w:t>
            </w:r>
          </w:p>
        </w:tc>
        <w:tc>
          <w:tcPr>
            <w:tcW w:w="709" w:type="dxa"/>
            <w:vAlign w:val="center"/>
          </w:tcPr>
          <w:p w14:paraId="551FEF29" w14:textId="476227D5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526C9CB" w14:textId="7F2B9E3B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CBE21A3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C1838AD" w14:textId="1EA14AC5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432D13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5424FED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2A51DFF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208E5D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A67036F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CFBA35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CB6680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0CECB059" w14:textId="77777777" w:rsidTr="00D71728">
        <w:trPr>
          <w:trHeight w:val="696"/>
          <w:jc w:val="center"/>
        </w:trPr>
        <w:tc>
          <w:tcPr>
            <w:tcW w:w="2972" w:type="dxa"/>
          </w:tcPr>
          <w:p w14:paraId="0E1756F6" w14:textId="0AC28715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Interrogazione breve</w:t>
            </w:r>
          </w:p>
        </w:tc>
        <w:tc>
          <w:tcPr>
            <w:tcW w:w="709" w:type="dxa"/>
            <w:vAlign w:val="center"/>
          </w:tcPr>
          <w:p w14:paraId="306FE57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FC31F1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D784DE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B8C5774" w14:textId="151D3B4A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203A30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0093267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283800B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78069F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46ED76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0B4A6D5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15249F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04058351" w14:textId="77777777" w:rsidTr="00D71728">
        <w:trPr>
          <w:trHeight w:val="690"/>
          <w:jc w:val="center"/>
        </w:trPr>
        <w:tc>
          <w:tcPr>
            <w:tcW w:w="2972" w:type="dxa"/>
          </w:tcPr>
          <w:p w14:paraId="6F360678" w14:textId="12EE574E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9" w:type="dxa"/>
            <w:vAlign w:val="center"/>
          </w:tcPr>
          <w:p w14:paraId="06A3160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9906B0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A93D82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465A6C7" w14:textId="2B50ECA9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ABC20F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1E48B91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66F22EE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3FD410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5B5B5B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370807A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A1ADFB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41627B7D" w14:textId="77777777" w:rsidTr="00D71728">
        <w:trPr>
          <w:trHeight w:val="652"/>
          <w:jc w:val="center"/>
        </w:trPr>
        <w:tc>
          <w:tcPr>
            <w:tcW w:w="2972" w:type="dxa"/>
          </w:tcPr>
          <w:p w14:paraId="628B7C5C" w14:textId="4D11AF01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Carlito" w:hAnsi="Tahoma" w:cs="Tahoma"/>
                <w:color w:val="000000"/>
              </w:rPr>
              <w:t>Risoluzioni problemi</w:t>
            </w:r>
          </w:p>
        </w:tc>
        <w:tc>
          <w:tcPr>
            <w:tcW w:w="709" w:type="dxa"/>
            <w:vAlign w:val="center"/>
          </w:tcPr>
          <w:p w14:paraId="1C2ECFA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AE0372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035A9E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6B05040" w14:textId="74D811F4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503578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6C40C8C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0C64519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F9BD8A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8D3C96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0FE3222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7A21DE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55DC7027" w14:textId="77777777" w:rsidTr="00D71728">
        <w:trPr>
          <w:trHeight w:val="677"/>
          <w:jc w:val="center"/>
        </w:trPr>
        <w:tc>
          <w:tcPr>
            <w:tcW w:w="2972" w:type="dxa"/>
          </w:tcPr>
          <w:p w14:paraId="7A28504F" w14:textId="4A0068E4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Carlito" w:hAnsi="Tahoma" w:cs="Tahoma"/>
                <w:color w:val="000000"/>
              </w:rPr>
              <w:t>Prove strutturate e/o semistrutt</w:t>
            </w:r>
            <w:r w:rsidR="00291E46">
              <w:rPr>
                <w:rFonts w:ascii="Tahoma" w:eastAsia="Carlito" w:hAnsi="Tahoma" w:cs="Tahoma"/>
                <w:color w:val="000000"/>
              </w:rPr>
              <w:t>ur</w:t>
            </w:r>
            <w:r w:rsidRPr="008D7A55">
              <w:rPr>
                <w:rFonts w:ascii="Tahoma" w:eastAsia="Carlito" w:hAnsi="Tahoma" w:cs="Tahoma"/>
                <w:color w:val="000000"/>
              </w:rPr>
              <w:t>ate</w:t>
            </w:r>
          </w:p>
        </w:tc>
        <w:tc>
          <w:tcPr>
            <w:tcW w:w="709" w:type="dxa"/>
            <w:vAlign w:val="center"/>
          </w:tcPr>
          <w:p w14:paraId="779DE81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FDDFB9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42FEC6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209E172" w14:textId="45C43B9E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01A833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2427D22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26B633D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6EF2A0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02D0CF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B581EB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E9E9C3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2358D43B" w14:textId="77777777" w:rsidTr="00D71728">
        <w:trPr>
          <w:trHeight w:val="701"/>
          <w:jc w:val="center"/>
        </w:trPr>
        <w:tc>
          <w:tcPr>
            <w:tcW w:w="2972" w:type="dxa"/>
          </w:tcPr>
          <w:p w14:paraId="04C77797" w14:textId="7A39D314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Carlito" w:hAnsi="Tahoma" w:cs="Tahoma"/>
                <w:color w:val="000000"/>
              </w:rPr>
              <w:t>TEST /Questionario</w:t>
            </w:r>
          </w:p>
        </w:tc>
        <w:tc>
          <w:tcPr>
            <w:tcW w:w="709" w:type="dxa"/>
            <w:vAlign w:val="center"/>
          </w:tcPr>
          <w:p w14:paraId="7343932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2711AF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2C2BC1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23F01C" w14:textId="0D8DC4C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5BF4A7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3698EEC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240E2F6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F3E333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0400E9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47D6F0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B186EA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58593AE8" w14:textId="77777777" w:rsidTr="00D71728">
        <w:trPr>
          <w:trHeight w:val="710"/>
          <w:jc w:val="center"/>
        </w:trPr>
        <w:tc>
          <w:tcPr>
            <w:tcW w:w="2972" w:type="dxa"/>
          </w:tcPr>
          <w:p w14:paraId="5EE06720" w14:textId="77777777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Relazione</w:t>
            </w:r>
          </w:p>
          <w:p w14:paraId="21D2A8B0" w14:textId="6377CC9D" w:rsidR="00326336" w:rsidRPr="00326336" w:rsidRDefault="00326336" w:rsidP="00D71728">
            <w:pPr>
              <w:rPr>
                <w:rFonts w:ascii="Tahoma" w:eastAsia="Tahoma" w:hAnsi="Tahoma" w:cs="Tahoma"/>
              </w:rPr>
            </w:pPr>
          </w:p>
        </w:tc>
        <w:tc>
          <w:tcPr>
            <w:tcW w:w="709" w:type="dxa"/>
            <w:vAlign w:val="center"/>
          </w:tcPr>
          <w:p w14:paraId="299E25D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31E113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160AC2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386D3E8" w14:textId="53B6A83A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67C20D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6305468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5C6F822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CE02B1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EE1076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9E637F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FFEADA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23A7330C" w14:textId="77777777" w:rsidTr="00D71728">
        <w:trPr>
          <w:trHeight w:val="692"/>
          <w:jc w:val="center"/>
        </w:trPr>
        <w:tc>
          <w:tcPr>
            <w:tcW w:w="2972" w:type="dxa"/>
          </w:tcPr>
          <w:p w14:paraId="7235C28D" w14:textId="1FFC64C2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Elaborazione di progetti</w:t>
            </w:r>
          </w:p>
        </w:tc>
        <w:tc>
          <w:tcPr>
            <w:tcW w:w="709" w:type="dxa"/>
            <w:vAlign w:val="center"/>
          </w:tcPr>
          <w:p w14:paraId="1375871F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ECD795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AA64FF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BB3F616" w14:textId="14B97ABD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F485C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2CBD10B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6C36114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1415C0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374825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7B8F89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E252FC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18B17609" w14:textId="77777777" w:rsidTr="00D71728">
        <w:trPr>
          <w:trHeight w:val="703"/>
          <w:jc w:val="center"/>
        </w:trPr>
        <w:tc>
          <w:tcPr>
            <w:tcW w:w="2972" w:type="dxa"/>
          </w:tcPr>
          <w:p w14:paraId="605E251B" w14:textId="408E1E48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Lavori di gruppo</w:t>
            </w:r>
          </w:p>
        </w:tc>
        <w:tc>
          <w:tcPr>
            <w:tcW w:w="709" w:type="dxa"/>
            <w:vAlign w:val="center"/>
          </w:tcPr>
          <w:p w14:paraId="16C25D2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97D04B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EA3814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C2B1FB3" w14:textId="4956B67C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D6BDE7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5E430753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4C7CD1B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B856BA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87F1B1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3F400BB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70E3FC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2CDA528E" w14:textId="77777777" w:rsidTr="00D71728">
        <w:trPr>
          <w:trHeight w:val="699"/>
          <w:jc w:val="center"/>
        </w:trPr>
        <w:tc>
          <w:tcPr>
            <w:tcW w:w="2972" w:type="dxa"/>
          </w:tcPr>
          <w:p w14:paraId="6B09E858" w14:textId="708086C8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Carlito" w:hAnsi="Tahoma" w:cs="Tahoma"/>
                <w:color w:val="000000"/>
              </w:rPr>
              <w:t>Prove pratiche  e/o  di laboratorio</w:t>
            </w:r>
          </w:p>
        </w:tc>
        <w:tc>
          <w:tcPr>
            <w:tcW w:w="709" w:type="dxa"/>
            <w:vAlign w:val="center"/>
          </w:tcPr>
          <w:p w14:paraId="7623773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A0A37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AFCA50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2ACC2A9" w14:textId="01A32630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8B4957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32D7391F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05B71EE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D291FB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DB2983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786E6B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D4E388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00426EF9" w14:textId="77777777" w:rsidTr="00D71728">
        <w:trPr>
          <w:trHeight w:val="694"/>
          <w:jc w:val="center"/>
        </w:trPr>
        <w:tc>
          <w:tcPr>
            <w:tcW w:w="2972" w:type="dxa"/>
          </w:tcPr>
          <w:p w14:paraId="4E9DD313" w14:textId="0D4E6DA4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hAnsi="Tahoma" w:cs="Tahoma"/>
                <w:color w:val="000000"/>
              </w:rPr>
              <w:t>Elaborati digitali</w:t>
            </w:r>
          </w:p>
        </w:tc>
        <w:tc>
          <w:tcPr>
            <w:tcW w:w="709" w:type="dxa"/>
            <w:vAlign w:val="center"/>
          </w:tcPr>
          <w:p w14:paraId="17B7504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E906FFD" w14:textId="77777777" w:rsidR="00845329" w:rsidRDefault="00845329" w:rsidP="00D717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44074E7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6252AD5" w14:textId="7954C49A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AE8F2D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65B8E43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01170D9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C70E88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295E70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0BCDB8E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E3B9EA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47730D59" w14:textId="77777777" w:rsidTr="00D71728">
        <w:trPr>
          <w:trHeight w:val="704"/>
          <w:jc w:val="center"/>
        </w:trPr>
        <w:tc>
          <w:tcPr>
            <w:tcW w:w="2972" w:type="dxa"/>
          </w:tcPr>
          <w:p w14:paraId="0FA7F524" w14:textId="2A8F7D83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hAnsi="Tahoma" w:cs="Tahoma"/>
                <w:color w:val="000000"/>
              </w:rPr>
              <w:t>Reading e listening</w:t>
            </w:r>
          </w:p>
        </w:tc>
        <w:tc>
          <w:tcPr>
            <w:tcW w:w="709" w:type="dxa"/>
            <w:vAlign w:val="center"/>
          </w:tcPr>
          <w:p w14:paraId="39741FC6" w14:textId="77777777" w:rsidR="00845329" w:rsidRDefault="00845329" w:rsidP="00D717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6F3D1E4" w14:textId="77777777" w:rsidR="00845329" w:rsidRDefault="00845329" w:rsidP="00D7172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147DF6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2C7F783" w14:textId="675920B0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C6F34B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2145CE9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0E13FBC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FAE0716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252A70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77DE1DF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F31757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7EE738CB" w14:textId="77777777" w:rsidTr="00D71728">
        <w:trPr>
          <w:trHeight w:val="701"/>
          <w:jc w:val="center"/>
        </w:trPr>
        <w:tc>
          <w:tcPr>
            <w:tcW w:w="2972" w:type="dxa"/>
          </w:tcPr>
          <w:p w14:paraId="23D3E9FF" w14:textId="77777777" w:rsidR="00845329" w:rsidRPr="008D7A55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Esercitazioni</w:t>
            </w:r>
          </w:p>
        </w:tc>
        <w:tc>
          <w:tcPr>
            <w:tcW w:w="709" w:type="dxa"/>
            <w:vAlign w:val="center"/>
          </w:tcPr>
          <w:p w14:paraId="13C4AD3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B36A93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70207AEB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B069BB0" w14:textId="1D520F45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78FA0C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6C16E2A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4502190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C860A6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D4A5030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6F3069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450E82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72588FC9" w14:textId="77777777" w:rsidTr="00D71728">
        <w:trPr>
          <w:trHeight w:val="575"/>
          <w:jc w:val="center"/>
        </w:trPr>
        <w:tc>
          <w:tcPr>
            <w:tcW w:w="2972" w:type="dxa"/>
          </w:tcPr>
          <w:p w14:paraId="077AC407" w14:textId="3ED5A35B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Allenamento INVALSI</w:t>
            </w:r>
          </w:p>
        </w:tc>
        <w:tc>
          <w:tcPr>
            <w:tcW w:w="709" w:type="dxa"/>
            <w:vAlign w:val="center"/>
          </w:tcPr>
          <w:p w14:paraId="0BBEF2D3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776378F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A1B43E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D3E378C" w14:textId="291873B2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6E5E47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1C7A13E1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12595B22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909EA4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C6CEE0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9F516CD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A78AB83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26336" w14:paraId="67F53CCB" w14:textId="77777777" w:rsidTr="00D71728">
        <w:trPr>
          <w:trHeight w:val="575"/>
          <w:jc w:val="center"/>
        </w:trPr>
        <w:tc>
          <w:tcPr>
            <w:tcW w:w="2972" w:type="dxa"/>
          </w:tcPr>
          <w:p w14:paraId="348C3F85" w14:textId="053424E8" w:rsidR="00845329" w:rsidRDefault="00845329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09" w:type="dxa"/>
            <w:vAlign w:val="center"/>
          </w:tcPr>
          <w:p w14:paraId="036DA1D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FE77F3E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4286B227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F092CD7" w14:textId="73093016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E09FA3C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9" w:type="dxa"/>
            <w:vAlign w:val="center"/>
          </w:tcPr>
          <w:p w14:paraId="0FD1D09A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40" w:type="dxa"/>
            <w:vAlign w:val="center"/>
          </w:tcPr>
          <w:p w14:paraId="7F3C60B5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A570BDF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86F3744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DA7E998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DB94769" w14:textId="77777777" w:rsidR="00845329" w:rsidRDefault="00845329" w:rsidP="00D71728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9855B70" w14:textId="77777777" w:rsidR="00D71728" w:rsidRDefault="00D7172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</w:p>
    <w:p w14:paraId="4C1F7C1C" w14:textId="73AE8731" w:rsidR="00980773" w:rsidRPr="008D7A55" w:rsidRDefault="00BF7E2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8D7A55">
        <w:rPr>
          <w:rFonts w:ascii="Tahoma" w:eastAsia="Tahoma" w:hAnsi="Tahoma" w:cs="Tahoma"/>
          <w:b/>
          <w:color w:val="000000"/>
        </w:rPr>
        <w:lastRenderedPageBreak/>
        <w:t>10.</w:t>
      </w:r>
      <w:r w:rsidR="00326336">
        <w:rPr>
          <w:rFonts w:ascii="Tahoma" w:eastAsia="Tahoma" w:hAnsi="Tahoma" w:cs="Tahoma"/>
          <w:b/>
          <w:color w:val="000000"/>
        </w:rPr>
        <w:t xml:space="preserve"> </w:t>
      </w:r>
      <w:r w:rsidRPr="008D7A55">
        <w:rPr>
          <w:rFonts w:ascii="Tahoma" w:eastAsia="Tahoma" w:hAnsi="Tahoma" w:cs="Tahoma"/>
          <w:b/>
          <w:color w:val="000000"/>
        </w:rPr>
        <w:t xml:space="preserve">PERIODO UNICO </w:t>
      </w:r>
    </w:p>
    <w:p w14:paraId="6EE928A5" w14:textId="77777777" w:rsidR="00980773" w:rsidRPr="008D7A55" w:rsidRDefault="0098077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42B7D13E" w14:textId="77777777" w:rsidR="006B6563" w:rsidRPr="008E65F4" w:rsidRDefault="006B6563" w:rsidP="006B656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0" w:name="_Hlk208921124"/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20E31CD4" w14:textId="77777777" w:rsidR="006B6563" w:rsidRPr="008E65F4" w:rsidRDefault="006B6563" w:rsidP="006B656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43D5BAAC" w14:textId="77777777" w:rsidR="006B6563" w:rsidRPr="008E65F4" w:rsidRDefault="006B6563" w:rsidP="006B656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1" w:name="_Hlk207957291"/>
      <w:r w:rsidRPr="008E65F4">
        <w:rPr>
          <w:rFonts w:ascii="Tahoma" w:eastAsia="Tahoma" w:hAnsi="Tahoma" w:cs="Tahoma"/>
          <w:color w:val="000000"/>
        </w:rPr>
        <w:t>Ogni Consiglio di Classe si impegna a s</w:t>
      </w:r>
      <w:r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</w:t>
      </w:r>
      <w:r w:rsidRPr="009A27CA">
        <w:rPr>
          <w:rFonts w:ascii="Tahoma" w:eastAsia="Tahoma" w:hAnsi="Tahoma" w:cs="Tahoma"/>
          <w:color w:val="000000"/>
        </w:rPr>
        <w:t>(novembre, gennaio/febbraio, aprile)</w:t>
      </w:r>
      <w:r w:rsidRPr="008E65F4">
        <w:rPr>
          <w:rFonts w:ascii="Tahoma" w:eastAsia="Tahoma" w:hAnsi="Tahoma" w:cs="Tahoma"/>
          <w:color w:val="000000"/>
        </w:rPr>
        <w:t xml:space="preserve"> alle famiglie le carenze mediante una lettera ufficiale </w:t>
      </w:r>
      <w:r>
        <w:rPr>
          <w:rFonts w:ascii="Tahoma" w:eastAsia="Tahoma" w:hAnsi="Tahoma" w:cs="Tahoma"/>
          <w:color w:val="000000"/>
        </w:rPr>
        <w:t>relativa all’andamento didattico e disciplinare degli studenti</w:t>
      </w:r>
      <w:r w:rsidRPr="008E65F4">
        <w:rPr>
          <w:rFonts w:ascii="Tahoma" w:eastAsia="Tahoma" w:hAnsi="Tahoma" w:cs="Tahoma"/>
        </w:rPr>
        <w:t>.</w:t>
      </w:r>
    </w:p>
    <w:bookmarkEnd w:id="1"/>
    <w:p w14:paraId="79672129" w14:textId="77777777" w:rsidR="006B6563" w:rsidRPr="008E65F4" w:rsidRDefault="006B6563" w:rsidP="006B6563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04702972" w14:textId="77777777" w:rsidR="006B6563" w:rsidRPr="008E65F4" w:rsidRDefault="006B6563" w:rsidP="006B6563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5DF29E27" w14:textId="77777777" w:rsidR="006B6563" w:rsidRPr="008E65F4" w:rsidRDefault="006B6563" w:rsidP="006B6563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3FAA30A9" w14:textId="77777777" w:rsidR="006B6563" w:rsidRPr="008E65F4" w:rsidRDefault="006B6563" w:rsidP="006B6563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7F198BD9" w14:textId="77777777" w:rsidR="006B6563" w:rsidRPr="008E65F4" w:rsidRDefault="006B6563" w:rsidP="006B6563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bookmarkEnd w:id="0"/>
    <w:p w14:paraId="1CDD5120" w14:textId="77777777" w:rsidR="006B6563" w:rsidRDefault="006B656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</w:p>
    <w:p w14:paraId="342DB799" w14:textId="5CE80DC9" w:rsidR="00980773" w:rsidRPr="008D7A5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8D7A55">
        <w:rPr>
          <w:rFonts w:ascii="Tahoma" w:eastAsia="Tahoma" w:hAnsi="Tahoma" w:cs="Tahoma"/>
          <w:b/>
          <w:color w:val="000000"/>
        </w:rPr>
        <w:t>1</w:t>
      </w:r>
      <w:r w:rsidR="00BF7E2C" w:rsidRPr="008D7A55">
        <w:rPr>
          <w:rFonts w:ascii="Tahoma" w:eastAsia="Tahoma" w:hAnsi="Tahoma" w:cs="Tahoma"/>
          <w:b/>
          <w:color w:val="000000"/>
        </w:rPr>
        <w:t>1</w:t>
      </w:r>
      <w:r w:rsidRPr="008D7A55">
        <w:rPr>
          <w:rFonts w:ascii="Tahoma" w:eastAsia="Tahoma" w:hAnsi="Tahoma" w:cs="Tahoma"/>
          <w:b/>
          <w:color w:val="000000"/>
        </w:rPr>
        <w:t>.STRATEGIE DA METTERE IN ATTO PER IL RECUPERO DELLE CARENZE DISCIPLINARI E RILEVATE NEL CORSO DELL’ANNO SCOLASTICO</w:t>
      </w:r>
    </w:p>
    <w:p w14:paraId="58E941F8" w14:textId="77777777" w:rsidR="00980773" w:rsidRPr="008D7A55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0794BBB0" w14:textId="77777777" w:rsidR="00980773" w:rsidRPr="008D7A5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 w:rsidRPr="008D7A55"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6FF0F453" w14:textId="77777777" w:rsidR="00980773" w:rsidRPr="008D7A55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76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11"/>
        <w:gridCol w:w="1417"/>
        <w:gridCol w:w="1560"/>
        <w:gridCol w:w="1559"/>
        <w:gridCol w:w="1559"/>
        <w:gridCol w:w="1559"/>
      </w:tblGrid>
      <w:tr w:rsidR="006B7881" w14:paraId="66CC8721" w14:textId="39B37057" w:rsidTr="006B7881">
        <w:trPr>
          <w:trHeight w:val="340"/>
          <w:tblHeader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9DA067F" w14:textId="77777777" w:rsidR="006B7881" w:rsidRPr="008D7A55" w:rsidRDefault="006B788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C37F0CF" w14:textId="77777777" w:rsidR="006B7881" w:rsidRPr="008D7A55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91DF14A" w14:textId="190D2A39" w:rsidR="006B7881" w:rsidRPr="008D7A55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Corso di recupero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A89FA58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1FAC601D" w14:textId="730F3C52" w:rsidR="006B7881" w:rsidRPr="008D7A55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Pausa didattica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CBE97A5" w14:textId="6468B31E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 w:rsidRPr="008D7A55"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E97CAB" w14:textId="17433803" w:rsidR="006B7881" w:rsidRPr="008D7A55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6B7881" w14:paraId="27BC54C2" w14:textId="1F607567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8F64C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D9E6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1776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D52B9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EA2E7" w14:textId="32F006B0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4BC9F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04DAFBC2" w14:textId="4944EF2F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C4BF9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PCI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B83D3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EC93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7B7D9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CA2B7" w14:textId="749B534D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8CC9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0EC18E94" w14:textId="24EDB9FD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8FA92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9C9C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20A4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AB27A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02394" w14:textId="3FB4B183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4DF93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6383E5B8" w14:textId="0901DAE1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784E2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TOPOGRAFIA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196AA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DB2F4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FEF46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70125" w14:textId="3F6DBB8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6A05D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5AE55068" w14:textId="75B2D338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B8A8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GESTIONE DEL CANTIERE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8E5B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076EA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FB37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ED103" w14:textId="314B4A5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DF77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7FB7C658" w14:textId="77EB6E43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8A56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9D5F2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14A13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77A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3BEB3" w14:textId="48449720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1FEF9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0120289D" w14:textId="67CF4908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11EB2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36EE8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25E6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B763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C37AA" w14:textId="1807F62A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1A90D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3768E2B9" w14:textId="0A2F15D8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2B6D3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GEOPEDOLOGIA ED ESTIMO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C8CEF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79AF9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FCB4F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0F661" w14:textId="0F72BE00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5A2D6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0F29AA94" w14:textId="77777777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4BA71" w14:textId="3A7DF150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16EE6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82BF8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8B1A4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BAEB2" w14:textId="6D577036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9D3A7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6214BD83" w14:textId="1524BB65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E93DF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A27D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54C09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5EAFE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2B8B5" w14:textId="0743BB52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5C864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6B7881" w14:paraId="36CF93E0" w14:textId="53556EBB" w:rsidTr="006B7881">
        <w:trPr>
          <w:trHeight w:val="283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7288D" w14:textId="77777777" w:rsidR="006B7881" w:rsidRDefault="006B7881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B7A86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81D3A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83A2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61CE6" w14:textId="62C4E092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5E3F0" w14:textId="77777777" w:rsidR="006B7881" w:rsidRDefault="006B7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5468B691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030A95F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79B454B1" w14:textId="77777777" w:rsidR="002521EA" w:rsidRDefault="00252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75DE9366" w14:textId="77777777" w:rsidR="00980773" w:rsidRPr="000E518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76C9B3DA" w14:textId="77777777" w:rsidR="00980773" w:rsidRPr="000E51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0E5183">
        <w:rPr>
          <w:rFonts w:ascii="Tahoma" w:eastAsia="Tahoma" w:hAnsi="Tahoma" w:cs="Tahoma"/>
          <w:color w:val="000000"/>
        </w:rPr>
        <w:t>Per le attività di mentoring  fa fede il registro elettronico.</w:t>
      </w:r>
    </w:p>
    <w:p w14:paraId="33059F84" w14:textId="4862A684" w:rsidR="00980773" w:rsidRPr="000E518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0E5183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  <w:r w:rsidR="00497C6A">
        <w:rPr>
          <w:rFonts w:ascii="Tahoma" w:eastAsia="Tahoma" w:hAnsi="Tahoma" w:cs="Tahoma"/>
          <w:color w:val="000000"/>
        </w:rPr>
        <w:t xml:space="preserve"> </w:t>
      </w:r>
    </w:p>
    <w:p w14:paraId="79C56563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5CACFE8E" w14:textId="77777777" w:rsidR="00D71728" w:rsidRDefault="00D71728" w:rsidP="00D717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9DCB45C" w14:textId="51FA8FDE" w:rsidR="001E1B2C" w:rsidRDefault="001E1B2C" w:rsidP="00D717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t>1</w:t>
      </w:r>
      <w:r w:rsidR="00BF7E2C" w:rsidRPr="000E5183">
        <w:rPr>
          <w:rFonts w:ascii="Tahoma" w:eastAsia="Tahoma" w:hAnsi="Tahoma" w:cs="Tahoma"/>
          <w:b/>
          <w:color w:val="000000"/>
        </w:rPr>
        <w:t>2</w:t>
      </w:r>
      <w:r w:rsidRPr="000E5183">
        <w:rPr>
          <w:rFonts w:ascii="Tahoma" w:eastAsia="Tahoma" w:hAnsi="Tahoma" w:cs="Tahoma"/>
          <w:b/>
          <w:color w:val="000000"/>
        </w:rPr>
        <w:t>. NUMERO MINIMO DI PROVE PER DISCIPLINA</w:t>
      </w:r>
    </w:p>
    <w:p w14:paraId="12FFF4FB" w14:textId="77777777" w:rsidR="001E1B2C" w:rsidRDefault="001E1B2C" w:rsidP="001E1B2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</w:p>
    <w:p w14:paraId="6692126D" w14:textId="77777777" w:rsidR="009E3A57" w:rsidRPr="00E51BAC" w:rsidRDefault="009E3A57" w:rsidP="009E3A57">
      <w:pPr>
        <w:pStyle w:val="Corpotesto"/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bookmarkStart w:id="2" w:name="_Hlk207956310"/>
      <w:r w:rsidRPr="00E51BAC">
        <w:rPr>
          <w:rFonts w:ascii="Tahoma" w:hAnsi="Tahoma" w:cs="Tahoma"/>
          <w:color w:val="1E1E1B"/>
          <w:w w:val="105"/>
          <w:sz w:val="20"/>
          <w:szCs w:val="20"/>
        </w:rPr>
        <w:t>Ciascun docente programma e attua nel corso dell’anno scolastico un congruo numero di verifiche scritte e/o orali.</w:t>
      </w:r>
    </w:p>
    <w:bookmarkEnd w:id="2"/>
    <w:p w14:paraId="49E2DE89" w14:textId="5FF1DF70" w:rsidR="0098077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BF7E2C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 DEFINIZIONE NUMERO MASSIMO PROVE SOMMATIVE SETTIMANALI E GIORNALIERE</w:t>
      </w:r>
    </w:p>
    <w:p w14:paraId="1F800CEE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0E7CD42A" w14:textId="681B18B8" w:rsidR="009807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Prove sommative scritte settimanali:</w:t>
      </w:r>
      <w:r w:rsidR="00E53B6E">
        <w:rPr>
          <w:rFonts w:ascii="Tahoma" w:eastAsia="Tahoma" w:hAnsi="Tahoma" w:cs="Tahoma"/>
          <w:color w:val="000000"/>
        </w:rPr>
        <w:t xml:space="preserve"> ……</w:t>
      </w:r>
    </w:p>
    <w:p w14:paraId="65E41098" w14:textId="2FC24EB8" w:rsidR="009807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E53B6E">
        <w:rPr>
          <w:rFonts w:ascii="Tahoma" w:eastAsia="Tahoma" w:hAnsi="Tahoma" w:cs="Tahoma"/>
          <w:color w:val="000000"/>
        </w:rPr>
        <w:t>……..</w:t>
      </w:r>
    </w:p>
    <w:p w14:paraId="795D800A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13060442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68DE1EEE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C559130" w14:textId="276CC4D0" w:rsidR="00980773" w:rsidRDefault="001E1B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BF7E2C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69AFBA86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15938997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3 ore. </w:t>
      </w:r>
    </w:p>
    <w:p w14:paraId="58121057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4809B312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7278EBC" w14:textId="7E59C873" w:rsidR="00980773" w:rsidRPr="000E518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t>1</w:t>
      </w:r>
      <w:r w:rsidR="00BF7E2C" w:rsidRPr="000E5183">
        <w:rPr>
          <w:rFonts w:ascii="Tahoma" w:eastAsia="Tahoma" w:hAnsi="Tahoma" w:cs="Tahoma"/>
          <w:b/>
          <w:color w:val="000000"/>
        </w:rPr>
        <w:t>5</w:t>
      </w:r>
      <w:r w:rsidRPr="000E5183">
        <w:rPr>
          <w:rFonts w:ascii="Tahoma" w:eastAsia="Tahoma" w:hAnsi="Tahoma" w:cs="Tahoma"/>
          <w:b/>
          <w:color w:val="000000"/>
        </w:rPr>
        <w:t>. LA VALUTAZIONE</w:t>
      </w:r>
    </w:p>
    <w:p w14:paraId="039B89EF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01073BD1" w14:textId="77777777" w:rsidR="00980773" w:rsidRPr="000E5183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0E5183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0E5183">
        <w:rPr>
          <w:rFonts w:ascii="Tahoma" w:eastAsia="Tahoma" w:hAnsi="Tahoma" w:cs="Tahoma"/>
          <w:u w:val="single"/>
        </w:rPr>
        <w:t>valenza formativa</w:t>
      </w:r>
      <w:r w:rsidRPr="000E5183">
        <w:rPr>
          <w:rFonts w:ascii="Tahoma" w:eastAsia="Tahoma" w:hAnsi="Tahoma" w:cs="Tahoma"/>
        </w:rPr>
        <w:t xml:space="preserve">, è opportuno che </w:t>
      </w:r>
    </w:p>
    <w:p w14:paraId="0D8E77ED" w14:textId="77777777" w:rsidR="00980773" w:rsidRPr="000E5183" w:rsidRDefault="00980773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2D9B7F04" w14:textId="588E06E0" w:rsidR="00980773" w:rsidRPr="002E7DFC" w:rsidRDefault="00000000" w:rsidP="002E7DFC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4164791C" w14:textId="4BFA6D89" w:rsidR="00980773" w:rsidRPr="002E7DFC" w:rsidRDefault="00000000" w:rsidP="002E7DFC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4686EF4A" w14:textId="77777777" w:rsidR="00980773" w:rsidRPr="002E7DFC" w:rsidRDefault="00000000" w:rsidP="002E7DFC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4196D063" w14:textId="77777777" w:rsidR="00980773" w:rsidRPr="002E7DFC" w:rsidRDefault="00000000" w:rsidP="002E7DFC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La valutazione pertanto:</w:t>
      </w:r>
    </w:p>
    <w:p w14:paraId="51C52C06" w14:textId="4A00971D" w:rsidR="00980773" w:rsidRPr="002E7DFC" w:rsidRDefault="00000000" w:rsidP="002E7DFC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1436B5A7" w14:textId="77777777" w:rsidR="00980773" w:rsidRPr="002E7DFC" w:rsidRDefault="00000000" w:rsidP="002E7DFC">
      <w:pPr>
        <w:widowControl w:val="0"/>
        <w:numPr>
          <w:ilvl w:val="0"/>
          <w:numId w:val="19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 xml:space="preserve"> verifica in modo costante il raggiungimento degli obiettivi didattici e </w:t>
      </w:r>
      <w:r w:rsidRPr="002E7DFC">
        <w:rPr>
          <w:rFonts w:ascii="Tahoma" w:eastAsia="Tahoma" w:hAnsi="Tahoma" w:cs="Tahoma"/>
          <w:u w:val="single"/>
        </w:rPr>
        <w:t xml:space="preserve">formativi </w:t>
      </w:r>
      <w:r w:rsidRPr="002E7DFC">
        <w:rPr>
          <w:rFonts w:ascii="Tahoma" w:eastAsia="Tahoma" w:hAnsi="Tahoma" w:cs="Tahoma"/>
        </w:rPr>
        <w:t>attraverso criteri di misurazione chiari e condivisi;</w:t>
      </w:r>
    </w:p>
    <w:p w14:paraId="11E3887C" w14:textId="77777777" w:rsidR="00980773" w:rsidRPr="000E5183" w:rsidRDefault="00000000" w:rsidP="002E7DFC">
      <w:pPr>
        <w:widowControl w:val="0"/>
        <w:numPr>
          <w:ilvl w:val="0"/>
          <w:numId w:val="19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mira a rendere sempre più consapevole lo studente del proprio percorso di crescita</w:t>
      </w:r>
      <w:r w:rsidRPr="000E5183">
        <w:rPr>
          <w:rFonts w:ascii="Tahoma" w:eastAsia="Tahoma" w:hAnsi="Tahoma" w:cs="Tahoma"/>
        </w:rPr>
        <w:t>.</w:t>
      </w:r>
    </w:p>
    <w:p w14:paraId="60F7B517" w14:textId="77777777" w:rsidR="00980773" w:rsidRPr="000E5183" w:rsidRDefault="00980773">
      <w:pPr>
        <w:ind w:hanging="2"/>
        <w:rPr>
          <w:rFonts w:ascii="Tahoma" w:eastAsia="Tahoma" w:hAnsi="Tahoma" w:cs="Tahoma"/>
          <w:b/>
        </w:rPr>
      </w:pPr>
    </w:p>
    <w:p w14:paraId="19EB2E77" w14:textId="77777777" w:rsidR="00980773" w:rsidRPr="000E5183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0E5183">
        <w:rPr>
          <w:rFonts w:ascii="Tahoma" w:eastAsia="Tahoma" w:hAnsi="Tahoma" w:cs="Tahoma"/>
        </w:rPr>
        <w:lastRenderedPageBreak/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6E624F6A" w14:textId="77777777" w:rsidR="00980773" w:rsidRPr="000E5183" w:rsidRDefault="00000000">
      <w:pPr>
        <w:spacing w:after="120"/>
        <w:rPr>
          <w:rFonts w:ascii="Tahoma" w:eastAsia="Tahoma" w:hAnsi="Tahoma" w:cs="Tahoma"/>
        </w:rPr>
      </w:pPr>
      <w:r w:rsidRPr="000E5183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4C8D7A96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situazione culturale di partenza di ogni singolo allievo;</w:t>
      </w:r>
    </w:p>
    <w:p w14:paraId="6AA4A7AD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49C19A39" w14:textId="68C8AF82" w:rsidR="00980773" w:rsidRPr="002E7DFC" w:rsidRDefault="00000000" w:rsidP="002E7DFC">
      <w:pPr>
        <w:pStyle w:val="Paragrafoelenco"/>
        <w:widowControl w:val="0"/>
        <w:numPr>
          <w:ilvl w:val="0"/>
          <w:numId w:val="21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234658A5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frequenza, partecipazione e impegno nelle attività didattiche;</w:t>
      </w:r>
    </w:p>
    <w:p w14:paraId="5CC386E9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puntualità nell’adempimento alle consegne;</w:t>
      </w:r>
    </w:p>
    <w:p w14:paraId="541B71BC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evoluzione del metodo di studio;</w:t>
      </w:r>
    </w:p>
    <w:p w14:paraId="3BE71203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uso efficace degli strumenti didattici e dei suggerimenti degli insegnanti;</w:t>
      </w:r>
    </w:p>
    <w:p w14:paraId="2AAAD954" w14:textId="77777777" w:rsidR="00980773" w:rsidRPr="002E7DFC" w:rsidRDefault="00000000" w:rsidP="002E7DFC">
      <w:pPr>
        <w:widowControl w:val="0"/>
        <w:numPr>
          <w:ilvl w:val="0"/>
          <w:numId w:val="21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2E7DFC">
        <w:rPr>
          <w:rFonts w:ascii="Tahoma" w:eastAsia="Tahoma" w:hAnsi="Tahoma" w:cs="Tahoma"/>
        </w:rPr>
        <w:t>contributo ad un clima collaborativo e produttivo all’interno del gruppo classe;</w:t>
      </w:r>
    </w:p>
    <w:p w14:paraId="776035FE" w14:textId="7B963CA4" w:rsidR="00980773" w:rsidRPr="002E7DFC" w:rsidRDefault="00000000" w:rsidP="002E7DFC">
      <w:pPr>
        <w:pStyle w:val="Paragrafoelenco"/>
        <w:widowControl w:val="0"/>
        <w:numPr>
          <w:ilvl w:val="0"/>
          <w:numId w:val="21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2E7DFC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4104403E" w14:textId="77777777" w:rsidR="00980773" w:rsidRPr="000E5183" w:rsidRDefault="00980773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5B2164D0" w14:textId="77777777" w:rsidR="00980773" w:rsidRPr="000E5183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0E5183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2B2554AF" w14:textId="77777777" w:rsidR="00980773" w:rsidRPr="000E5183" w:rsidRDefault="00980773">
      <w:pPr>
        <w:ind w:hanging="2"/>
        <w:jc w:val="both"/>
        <w:rPr>
          <w:rFonts w:ascii="Tahoma" w:eastAsia="Tahoma" w:hAnsi="Tahoma" w:cs="Tahoma"/>
        </w:rPr>
      </w:pPr>
    </w:p>
    <w:p w14:paraId="522E7E3D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5CADBAA2" w14:textId="287A55E5" w:rsidR="00980773" w:rsidRPr="000E518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t>1</w:t>
      </w:r>
      <w:r w:rsidR="00BF7E2C" w:rsidRPr="000E5183">
        <w:rPr>
          <w:rFonts w:ascii="Tahoma" w:eastAsia="Tahoma" w:hAnsi="Tahoma" w:cs="Tahoma"/>
          <w:b/>
          <w:color w:val="000000"/>
        </w:rPr>
        <w:t>6</w:t>
      </w:r>
      <w:r w:rsidRPr="000E5183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0FDDB5D7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795BC8A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263" w:tblpY="285"/>
        <w:tblW w:w="10487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2277"/>
        <w:gridCol w:w="3393"/>
        <w:gridCol w:w="3827"/>
      </w:tblGrid>
      <w:tr w:rsidR="00980773" w:rsidRPr="000E5183" w14:paraId="243BBDB4" w14:textId="77777777" w:rsidTr="00D71728">
        <w:trPr>
          <w:trHeight w:val="322"/>
        </w:trPr>
        <w:tc>
          <w:tcPr>
            <w:tcW w:w="990" w:type="dxa"/>
            <w:tcBorders>
              <w:bottom w:val="single" w:sz="4" w:space="0" w:color="000000"/>
            </w:tcBorders>
            <w:shd w:val="clear" w:color="auto" w:fill="BDC0BF"/>
          </w:tcPr>
          <w:p w14:paraId="566EE641" w14:textId="77777777" w:rsidR="00980773" w:rsidRPr="000E5183" w:rsidRDefault="00980773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97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77842992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0E5183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980773" w:rsidRPr="000E5183" w14:paraId="1385F050" w14:textId="77777777" w:rsidTr="00D71728">
        <w:trPr>
          <w:trHeight w:val="312"/>
        </w:trPr>
        <w:tc>
          <w:tcPr>
            <w:tcW w:w="9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22E95904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VOTO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</w:tcBorders>
          </w:tcPr>
          <w:p w14:paraId="6D08B1E3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CONOSCENZE</w:t>
            </w:r>
          </w:p>
        </w:tc>
        <w:tc>
          <w:tcPr>
            <w:tcW w:w="3393" w:type="dxa"/>
            <w:tcBorders>
              <w:top w:val="single" w:sz="4" w:space="0" w:color="000000"/>
            </w:tcBorders>
          </w:tcPr>
          <w:p w14:paraId="019D3D97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ABILITÀ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08508188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COMPETENZE</w:t>
            </w:r>
          </w:p>
        </w:tc>
      </w:tr>
      <w:tr w:rsidR="00980773" w:rsidRPr="000E5183" w14:paraId="3299D729" w14:textId="77777777" w:rsidTr="00D71728">
        <w:trPr>
          <w:trHeight w:val="44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1460EAFE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1-2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EEEEEE"/>
          </w:tcPr>
          <w:p w14:paraId="6523DDC3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0E5183">
              <w:rPr>
                <w:color w:val="000000"/>
              </w:rPr>
              <w:t>Inesistenti</w:t>
            </w:r>
          </w:p>
        </w:tc>
        <w:tc>
          <w:tcPr>
            <w:tcW w:w="3393" w:type="dxa"/>
            <w:shd w:val="clear" w:color="auto" w:fill="EEEEEE"/>
          </w:tcPr>
          <w:p w14:paraId="2BFF6EF9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0E5183">
              <w:rPr>
                <w:color w:val="000000"/>
              </w:rPr>
              <w:t>Nulle</w:t>
            </w:r>
          </w:p>
        </w:tc>
        <w:tc>
          <w:tcPr>
            <w:tcW w:w="3827" w:type="dxa"/>
            <w:shd w:val="clear" w:color="auto" w:fill="EEEEEE"/>
          </w:tcPr>
          <w:p w14:paraId="0151229F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Livello base non raggiunto.</w:t>
            </w:r>
          </w:p>
          <w:p w14:paraId="20A9F146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0E5183">
              <w:rPr>
                <w:color w:val="000000"/>
              </w:rPr>
              <w:t>Nulle</w:t>
            </w:r>
          </w:p>
        </w:tc>
      </w:tr>
      <w:tr w:rsidR="00980773" w:rsidRPr="000E5183" w14:paraId="1B33D1C6" w14:textId="77777777" w:rsidTr="00D71728">
        <w:trPr>
          <w:trHeight w:val="643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52DFFEDF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3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14:paraId="76419154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0E5183">
              <w:rPr>
                <w:color w:val="000000"/>
              </w:rPr>
              <w:t>Gravemente lacunose</w:t>
            </w:r>
          </w:p>
        </w:tc>
        <w:tc>
          <w:tcPr>
            <w:tcW w:w="3393" w:type="dxa"/>
          </w:tcPr>
          <w:p w14:paraId="4C7143A5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 w:rsidRPr="000E5183"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827" w:type="dxa"/>
          </w:tcPr>
          <w:p w14:paraId="303CDBCC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Livello base non raggiunto.</w:t>
            </w:r>
          </w:p>
          <w:p w14:paraId="29C8E632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 w:rsidRPr="000E5183">
              <w:rPr>
                <w:color w:val="000000"/>
              </w:rPr>
              <w:t>Non sa organizzare contenuti, né fare valutazioni e collegamenti</w:t>
            </w:r>
          </w:p>
        </w:tc>
      </w:tr>
      <w:tr w:rsidR="00980773" w14:paraId="7967A4A3" w14:textId="77777777" w:rsidTr="00D71728">
        <w:trPr>
          <w:trHeight w:val="682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2E0368F4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4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EEEEEE"/>
          </w:tcPr>
          <w:p w14:paraId="53DE322E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0E5183">
              <w:rPr>
                <w:color w:val="000000"/>
              </w:rPr>
              <w:t>Lacunose e parziali</w:t>
            </w:r>
          </w:p>
        </w:tc>
        <w:tc>
          <w:tcPr>
            <w:tcW w:w="3393" w:type="dxa"/>
            <w:shd w:val="clear" w:color="auto" w:fill="EEEEEE"/>
          </w:tcPr>
          <w:p w14:paraId="0E37EAE0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 w:rsidRPr="000E5183"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827" w:type="dxa"/>
            <w:shd w:val="clear" w:color="auto" w:fill="EEEEEE"/>
          </w:tcPr>
          <w:p w14:paraId="123A56E3" w14:textId="77777777" w:rsidR="00980773" w:rsidRPr="000E518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0E5183">
              <w:rPr>
                <w:b/>
                <w:color w:val="000000"/>
              </w:rPr>
              <w:t>Livello base non raggiunto.</w:t>
            </w:r>
          </w:p>
          <w:p w14:paraId="63240F31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0E5183"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980773" w14:paraId="032D0B01" w14:textId="77777777" w:rsidTr="00D71728">
        <w:trPr>
          <w:trHeight w:val="68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1823F941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14:paraId="371DE5CA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393" w:type="dxa"/>
          </w:tcPr>
          <w:p w14:paraId="1105528C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827" w:type="dxa"/>
          </w:tcPr>
          <w:p w14:paraId="143C885F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7148713C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980773" w14:paraId="0B5FDC9C" w14:textId="77777777" w:rsidTr="00D71728">
        <w:trPr>
          <w:trHeight w:val="587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20BD0BE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EEEEEE"/>
          </w:tcPr>
          <w:p w14:paraId="4A540FBF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393" w:type="dxa"/>
            <w:shd w:val="clear" w:color="auto" w:fill="EEEEEE"/>
          </w:tcPr>
          <w:p w14:paraId="15ECF392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827" w:type="dxa"/>
            <w:shd w:val="clear" w:color="auto" w:fill="EEEEEE"/>
          </w:tcPr>
          <w:p w14:paraId="3E48F212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0F7B61B3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980773" w14:paraId="05326397" w14:textId="77777777" w:rsidTr="00D71728">
        <w:trPr>
          <w:trHeight w:val="68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79EF235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14:paraId="27BEDB88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393" w:type="dxa"/>
          </w:tcPr>
          <w:p w14:paraId="5FF8C90B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 xml:space="preserve">Applica correttamente le conoscenze. Espone in modo corretto e linguisticamente </w:t>
            </w:r>
            <w:r>
              <w:rPr>
                <w:color w:val="000000"/>
              </w:rPr>
              <w:lastRenderedPageBreak/>
              <w:t>appropriato. Compie analisi corrette.</w:t>
            </w:r>
          </w:p>
        </w:tc>
        <w:tc>
          <w:tcPr>
            <w:tcW w:w="3827" w:type="dxa"/>
          </w:tcPr>
          <w:p w14:paraId="6645A6A0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Livello intermedio.</w:t>
            </w:r>
          </w:p>
          <w:p w14:paraId="19163D17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lastRenderedPageBreak/>
              <w:t>Rielabora in modo corretto i contenuti. Riesce a fare valutazioni autonome e collegamenti appropriati.</w:t>
            </w:r>
          </w:p>
        </w:tc>
      </w:tr>
      <w:tr w:rsidR="00980773" w14:paraId="727F563C" w14:textId="77777777" w:rsidTr="00D71728">
        <w:trPr>
          <w:trHeight w:val="944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79234F39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8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EEEEEE"/>
          </w:tcPr>
          <w:p w14:paraId="5AA346D3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393" w:type="dxa"/>
            <w:shd w:val="clear" w:color="auto" w:fill="EEEEEE"/>
          </w:tcPr>
          <w:p w14:paraId="44E0F614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827" w:type="dxa"/>
            <w:shd w:val="clear" w:color="auto" w:fill="EEEEEE"/>
          </w:tcPr>
          <w:p w14:paraId="054D268D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7BCC950F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980773" w14:paraId="55EAAA74" w14:textId="77777777" w:rsidTr="00D71728">
        <w:trPr>
          <w:trHeight w:val="822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1A1C2A52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277" w:type="dxa"/>
            <w:tcBorders>
              <w:left w:val="single" w:sz="4" w:space="0" w:color="000000"/>
            </w:tcBorders>
          </w:tcPr>
          <w:p w14:paraId="45903C45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393" w:type="dxa"/>
          </w:tcPr>
          <w:p w14:paraId="4964EA8C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827" w:type="dxa"/>
          </w:tcPr>
          <w:p w14:paraId="3F86E1A3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348B0FD2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980773" w14:paraId="50BB0F90" w14:textId="77777777" w:rsidTr="00D71728">
        <w:trPr>
          <w:trHeight w:val="1111"/>
        </w:trPr>
        <w:tc>
          <w:tcPr>
            <w:tcW w:w="990" w:type="dxa"/>
            <w:tcBorders>
              <w:right w:val="single" w:sz="4" w:space="0" w:color="000000"/>
            </w:tcBorders>
            <w:shd w:val="clear" w:color="auto" w:fill="E2E4E3"/>
          </w:tcPr>
          <w:p w14:paraId="269A02B4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277" w:type="dxa"/>
            <w:tcBorders>
              <w:left w:val="single" w:sz="4" w:space="0" w:color="000000"/>
            </w:tcBorders>
            <w:shd w:val="clear" w:color="auto" w:fill="EEEEEE"/>
          </w:tcPr>
          <w:p w14:paraId="7D666FB4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393" w:type="dxa"/>
            <w:shd w:val="clear" w:color="auto" w:fill="EEEEEE"/>
          </w:tcPr>
          <w:p w14:paraId="5DD8550F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4F440647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827" w:type="dxa"/>
            <w:shd w:val="clear" w:color="auto" w:fill="EEEEEE"/>
          </w:tcPr>
          <w:p w14:paraId="7FB1A5DC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D34E17B" w14:textId="77777777" w:rsidR="00980773" w:rsidRDefault="00000000" w:rsidP="00D71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3350E606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953E6F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5890264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3307F18" w14:textId="77777777" w:rsidR="00980773" w:rsidRDefault="00980773" w:rsidP="00D717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</w:rPr>
      </w:pPr>
    </w:p>
    <w:p w14:paraId="4EB29B27" w14:textId="22924D66" w:rsidR="00497C6A" w:rsidRDefault="00000000" w:rsidP="00497C6A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BF7E2C">
        <w:rPr>
          <w:rFonts w:ascii="Tahoma" w:eastAsia="Tahoma" w:hAnsi="Tahoma" w:cs="Tahoma"/>
          <w:b/>
          <w:color w:val="000000"/>
        </w:rPr>
        <w:t>7</w:t>
      </w:r>
      <w:r>
        <w:rPr>
          <w:rFonts w:ascii="Tahoma" w:eastAsia="Tahoma" w:hAnsi="Tahoma" w:cs="Tahoma"/>
          <w:b/>
          <w:color w:val="000000"/>
        </w:rPr>
        <w:t>.</w:t>
      </w:r>
      <w:r w:rsidR="002E7DFC">
        <w:rPr>
          <w:rFonts w:ascii="Tahoma" w:eastAsia="Tahoma" w:hAnsi="Tahoma" w:cs="Tahoma"/>
          <w:b/>
          <w:color w:val="000000"/>
        </w:rPr>
        <w:t xml:space="preserve"> </w:t>
      </w:r>
      <w:r w:rsidR="00497C6A" w:rsidRPr="00914924">
        <w:rPr>
          <w:rFonts w:ascii="Tahoma" w:eastAsia="Tahoma" w:hAnsi="Tahoma" w:cs="Tahoma"/>
          <w:b/>
          <w:color w:val="000000"/>
        </w:rPr>
        <w:t>.Curriculum verticale di “educazione civica” L. 20 agosto 2019 n. 92 e linee guida DM n# 183 del 07/09/2024</w:t>
      </w:r>
    </w:p>
    <w:p w14:paraId="275EEA17" w14:textId="09ABBB94" w:rsidR="00980773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</w:rPr>
        <w:t>Classe   sezione:    Docente coordinamento di Educazione civica: Prof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.</w:t>
      </w:r>
    </w:p>
    <w:p w14:paraId="7F474DE4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6D84265A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1C034B9" w14:textId="75707816" w:rsidR="00980773" w:rsidRPr="000E518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t>1</w:t>
      </w:r>
      <w:r w:rsidR="00BF7E2C" w:rsidRPr="000E5183">
        <w:rPr>
          <w:rFonts w:ascii="Tahoma" w:eastAsia="Tahoma" w:hAnsi="Tahoma" w:cs="Tahoma"/>
          <w:b/>
          <w:color w:val="000000"/>
        </w:rPr>
        <w:t>8</w:t>
      </w:r>
      <w:r w:rsidRPr="000E5183">
        <w:rPr>
          <w:rFonts w:ascii="Tahoma" w:eastAsia="Tahoma" w:hAnsi="Tahoma" w:cs="Tahoma"/>
          <w:b/>
          <w:color w:val="000000"/>
        </w:rPr>
        <w:t>. ATTIVITA’ PCTO</w:t>
      </w:r>
    </w:p>
    <w:p w14:paraId="45B35195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B4D99B3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B0E26F8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28F9C1C0" w14:textId="77777777" w:rsidR="00980773" w:rsidRPr="000E518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08AAB6F" w14:textId="1FE392B6" w:rsidR="009807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0E5183">
        <w:rPr>
          <w:rFonts w:ascii="Tahoma" w:eastAsia="Tahoma" w:hAnsi="Tahoma" w:cs="Tahoma"/>
          <w:b/>
          <w:color w:val="000000"/>
        </w:rPr>
        <w:t>1</w:t>
      </w:r>
      <w:r w:rsidR="00BF7E2C" w:rsidRPr="000E5183">
        <w:rPr>
          <w:rFonts w:ascii="Tahoma" w:eastAsia="Tahoma" w:hAnsi="Tahoma" w:cs="Tahoma"/>
          <w:b/>
          <w:color w:val="000000"/>
        </w:rPr>
        <w:t>9</w:t>
      </w:r>
      <w:r w:rsidRPr="000E5183">
        <w:rPr>
          <w:rFonts w:ascii="Tahoma" w:eastAsia="Tahoma" w:hAnsi="Tahoma" w:cs="Tahoma"/>
          <w:b/>
          <w:color w:val="000000"/>
        </w:rPr>
        <w:t>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32DF7C25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42AA6179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D6A241E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F85F7B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4370A8" w14:textId="77777777" w:rsidR="004D7FF3" w:rsidRPr="008B1307" w:rsidRDefault="004D7FF3" w:rsidP="004D7FF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 w:rsidRPr="008B1307">
        <w:rPr>
          <w:b/>
          <w:bCs/>
          <w:color w:val="000000"/>
          <w:sz w:val="24"/>
          <w:szCs w:val="24"/>
        </w:rPr>
        <w:t>20. CLIL</w:t>
      </w:r>
    </w:p>
    <w:p w14:paraId="52739739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7D3F9F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FE8F67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D037AF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8F5298A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0475B71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C8BBC64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57C726F6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0E2E9505" w14:textId="77777777" w:rsidR="00980773" w:rsidRDefault="00980773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2C1798A4" w14:textId="77777777" w:rsidR="00980773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9807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39" w:right="1134" w:bottom="567" w:left="1134" w:header="39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DE818" w14:textId="77777777" w:rsidR="00036479" w:rsidRDefault="00036479">
      <w:r>
        <w:separator/>
      </w:r>
    </w:p>
  </w:endnote>
  <w:endnote w:type="continuationSeparator" w:id="0">
    <w:p w14:paraId="49D532FD" w14:textId="77777777" w:rsidR="00036479" w:rsidRDefault="00036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F608022-69CD-4FCB-BA23-49009398A9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71F054-F5C1-4596-BB31-1122C9DC4A7A}"/>
    <w:embedBold r:id="rId3" w:fontKey="{0A9F3655-871E-459F-A62F-8E03F93F7C68}"/>
    <w:embedItalic r:id="rId4" w:fontKey="{B6810926-5590-4854-B762-6F14D2FC0DF4}"/>
    <w:embedBoldItalic r:id="rId5" w:fontKey="{239E370A-5791-4B49-B091-A72B5B630A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47142D7-9E01-498B-88DE-569BE13B4871}"/>
    <w:embedItalic r:id="rId7" w:fontKey="{8C433C63-5772-43D7-A4CA-C850B7D410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2C384993-1AF6-4D67-98D2-E21C9BA0C844}"/>
    <w:embedBold r:id="rId9" w:fontKey="{69AEC226-0ED5-47BA-9244-E33B796E8A19}"/>
    <w:embedItalic r:id="rId10" w:fontKey="{A04A4007-CB6C-42B6-8F04-725CD71305AA}"/>
    <w:embedBoldItalic r:id="rId11" w:fontKey="{BFDA2BF9-AE85-483B-96D5-69695CBCD6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2E5F3EC-D1A9-427A-A4E5-E513A511AD3A}"/>
    <w:embedBold r:id="rId13" w:fontKey="{228B1E84-9011-4ED0-87D4-4C9D3D6DD760}"/>
    <w:embedItalic r:id="rId14" w:fontKey="{81104823-49EE-4FA9-A93D-98AF325D27FD}"/>
    <w:embedBoldItalic r:id="rId15" w:fontKey="{409FA60E-A999-4578-B021-2983B1FF58D4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ECAA6DA1-D776-44BA-A49E-D52015976B5A}"/>
    <w:embedBold r:id="rId17" w:fontKey="{6A64EC7C-1E2A-4172-ACD0-50533813E337}"/>
    <w:embedItalic r:id="rId18" w:fontKey="{99C0CA84-BD43-434C-8DE0-2F9CDB70963F}"/>
    <w:embedBoldItalic r:id="rId19" w:fontKey="{BE7DC381-0B10-4DAB-A38B-0DF6C3BBAFE9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B338A9F0-C4C6-4474-957D-242591FDB044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45CC1E86-A028-4DAB-BC80-D0E27BFE0838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775CABFF-9A98-4409-939C-1AC9FA5707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4F500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 w:line="264" w:lineRule="auto"/>
      <w:rPr>
        <w:rFonts w:ascii="Calibri" w:eastAsia="Calibri" w:hAnsi="Calibri" w:cs="Calibri"/>
        <w:color w:val="00000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8B0CC" w14:textId="4B334A1F" w:rsidR="00980773" w:rsidRDefault="00980773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22F38383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F67DD" w14:textId="77777777" w:rsidR="00980773" w:rsidRDefault="00980773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587032B8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23D55" w14:textId="77777777" w:rsidR="00036479" w:rsidRDefault="00036479">
      <w:r>
        <w:separator/>
      </w:r>
    </w:p>
  </w:footnote>
  <w:footnote w:type="continuationSeparator" w:id="0">
    <w:p w14:paraId="2D55D2E6" w14:textId="77777777" w:rsidR="00036479" w:rsidRDefault="00036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E1F85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3287A" w14:textId="0B6A1EBB" w:rsidR="00980773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42104089" wp14:editId="04889FE4">
          <wp:extent cx="362585" cy="47688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8D7A55">
      <w:rPr>
        <w:rFonts w:ascii="Arial" w:eastAsia="Arial" w:hAnsi="Arial" w:cs="Arial"/>
        <w:color w:val="000000"/>
        <w:sz w:val="18"/>
        <w:szCs w:val="18"/>
      </w:rPr>
      <w:t>TRIENNIO CAT</w:t>
    </w:r>
  </w:p>
  <w:p w14:paraId="2A44CE5A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46BCF" w14:textId="77777777" w:rsidR="00980773" w:rsidRDefault="0098077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1066C"/>
    <w:multiLevelType w:val="multilevel"/>
    <w:tmpl w:val="277E7FC0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C93426"/>
    <w:multiLevelType w:val="multilevel"/>
    <w:tmpl w:val="855236CE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FE6239"/>
    <w:multiLevelType w:val="multilevel"/>
    <w:tmpl w:val="0198933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036051"/>
    <w:multiLevelType w:val="hybridMultilevel"/>
    <w:tmpl w:val="9A66A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2520A"/>
    <w:multiLevelType w:val="hybridMultilevel"/>
    <w:tmpl w:val="1BB68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54150"/>
    <w:multiLevelType w:val="multilevel"/>
    <w:tmpl w:val="D434646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540242"/>
    <w:multiLevelType w:val="multilevel"/>
    <w:tmpl w:val="7C821D22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7" w15:restartNumberingAfterBreak="0">
    <w:nsid w:val="2B3F3F0D"/>
    <w:multiLevelType w:val="multilevel"/>
    <w:tmpl w:val="2CC86F7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8C2BC7"/>
    <w:multiLevelType w:val="multilevel"/>
    <w:tmpl w:val="55ECD758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50C3E62"/>
    <w:multiLevelType w:val="multilevel"/>
    <w:tmpl w:val="0A5E335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2501DB"/>
    <w:multiLevelType w:val="hybridMultilevel"/>
    <w:tmpl w:val="B2BC4826"/>
    <w:lvl w:ilvl="0" w:tplc="68B2DA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B67C9"/>
    <w:multiLevelType w:val="multilevel"/>
    <w:tmpl w:val="B2F872EE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C36BEE"/>
    <w:multiLevelType w:val="multilevel"/>
    <w:tmpl w:val="BDAABD2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C444C1D"/>
    <w:multiLevelType w:val="multilevel"/>
    <w:tmpl w:val="7E889ED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7A1E0B"/>
    <w:multiLevelType w:val="multilevel"/>
    <w:tmpl w:val="A894B9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C259C"/>
    <w:multiLevelType w:val="multilevel"/>
    <w:tmpl w:val="0B0C1BB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F21190"/>
    <w:multiLevelType w:val="hybridMultilevel"/>
    <w:tmpl w:val="EDF6B408"/>
    <w:lvl w:ilvl="0" w:tplc="68B2DA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AF8164F"/>
    <w:multiLevelType w:val="multilevel"/>
    <w:tmpl w:val="0318FE7A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9" w15:restartNumberingAfterBreak="0">
    <w:nsid w:val="5E9A0FD1"/>
    <w:multiLevelType w:val="hybridMultilevel"/>
    <w:tmpl w:val="9DD44C18"/>
    <w:lvl w:ilvl="0" w:tplc="68B2DA7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069EB"/>
    <w:multiLevelType w:val="multilevel"/>
    <w:tmpl w:val="3A564EC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DAB11CA"/>
    <w:multiLevelType w:val="multilevel"/>
    <w:tmpl w:val="4F5042E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F916341"/>
    <w:multiLevelType w:val="multilevel"/>
    <w:tmpl w:val="F4223E9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1A0596D"/>
    <w:multiLevelType w:val="multilevel"/>
    <w:tmpl w:val="CA54B25E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2D700B7"/>
    <w:multiLevelType w:val="multilevel"/>
    <w:tmpl w:val="1E865B0E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313A62"/>
    <w:multiLevelType w:val="multilevel"/>
    <w:tmpl w:val="E61C65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15379165">
    <w:abstractNumId w:val="5"/>
  </w:num>
  <w:num w:numId="2" w16cid:durableId="34933674">
    <w:abstractNumId w:val="2"/>
  </w:num>
  <w:num w:numId="3" w16cid:durableId="1963269760">
    <w:abstractNumId w:val="12"/>
  </w:num>
  <w:num w:numId="4" w16cid:durableId="424227304">
    <w:abstractNumId w:val="25"/>
  </w:num>
  <w:num w:numId="5" w16cid:durableId="1783107039">
    <w:abstractNumId w:val="9"/>
  </w:num>
  <w:num w:numId="6" w16cid:durableId="1722173929">
    <w:abstractNumId w:val="13"/>
  </w:num>
  <w:num w:numId="7" w16cid:durableId="1946577568">
    <w:abstractNumId w:val="22"/>
  </w:num>
  <w:num w:numId="8" w16cid:durableId="1751153053">
    <w:abstractNumId w:val="15"/>
  </w:num>
  <w:num w:numId="9" w16cid:durableId="2003465247">
    <w:abstractNumId w:val="1"/>
  </w:num>
  <w:num w:numId="10" w16cid:durableId="1543908875">
    <w:abstractNumId w:val="7"/>
  </w:num>
  <w:num w:numId="11" w16cid:durableId="1702854229">
    <w:abstractNumId w:val="0"/>
  </w:num>
  <w:num w:numId="12" w16cid:durableId="400520893">
    <w:abstractNumId w:val="18"/>
  </w:num>
  <w:num w:numId="13" w16cid:durableId="1269390420">
    <w:abstractNumId w:val="8"/>
  </w:num>
  <w:num w:numId="14" w16cid:durableId="1941602200">
    <w:abstractNumId w:val="14"/>
  </w:num>
  <w:num w:numId="15" w16cid:durableId="571744734">
    <w:abstractNumId w:val="6"/>
  </w:num>
  <w:num w:numId="16" w16cid:durableId="1573202327">
    <w:abstractNumId w:val="24"/>
  </w:num>
  <w:num w:numId="17" w16cid:durableId="1050350700">
    <w:abstractNumId w:val="3"/>
  </w:num>
  <w:num w:numId="18" w16cid:durableId="328170174">
    <w:abstractNumId w:val="4"/>
  </w:num>
  <w:num w:numId="19" w16cid:durableId="2121143508">
    <w:abstractNumId w:val="19"/>
  </w:num>
  <w:num w:numId="20" w16cid:durableId="246228512">
    <w:abstractNumId w:val="16"/>
  </w:num>
  <w:num w:numId="21" w16cid:durableId="2045253200">
    <w:abstractNumId w:val="10"/>
  </w:num>
  <w:num w:numId="22" w16cid:durableId="21977760">
    <w:abstractNumId w:val="23"/>
  </w:num>
  <w:num w:numId="23" w16cid:durableId="1374309190">
    <w:abstractNumId w:val="20"/>
  </w:num>
  <w:num w:numId="24" w16cid:durableId="1419711785">
    <w:abstractNumId w:val="11"/>
  </w:num>
  <w:num w:numId="25" w16cid:durableId="840268990">
    <w:abstractNumId w:val="21"/>
  </w:num>
  <w:num w:numId="26" w16cid:durableId="4913333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773"/>
    <w:rsid w:val="00002EC0"/>
    <w:rsid w:val="00036479"/>
    <w:rsid w:val="000442DD"/>
    <w:rsid w:val="000678B3"/>
    <w:rsid w:val="0008016E"/>
    <w:rsid w:val="000E5183"/>
    <w:rsid w:val="00127A9B"/>
    <w:rsid w:val="001625DE"/>
    <w:rsid w:val="001A3EC9"/>
    <w:rsid w:val="001C23E2"/>
    <w:rsid w:val="001C5A7F"/>
    <w:rsid w:val="001E1B2C"/>
    <w:rsid w:val="002521EA"/>
    <w:rsid w:val="00291E46"/>
    <w:rsid w:val="002D1A22"/>
    <w:rsid w:val="002E7DFC"/>
    <w:rsid w:val="0031776A"/>
    <w:rsid w:val="003250B2"/>
    <w:rsid w:val="00326336"/>
    <w:rsid w:val="003541C1"/>
    <w:rsid w:val="00482142"/>
    <w:rsid w:val="00497C6A"/>
    <w:rsid w:val="004D3E37"/>
    <w:rsid w:val="004D6B44"/>
    <w:rsid w:val="004D7FF3"/>
    <w:rsid w:val="00540D56"/>
    <w:rsid w:val="0054487E"/>
    <w:rsid w:val="00602439"/>
    <w:rsid w:val="00603857"/>
    <w:rsid w:val="00646A56"/>
    <w:rsid w:val="0067480B"/>
    <w:rsid w:val="00686D6D"/>
    <w:rsid w:val="006B6563"/>
    <w:rsid w:val="006B7881"/>
    <w:rsid w:val="006C39ED"/>
    <w:rsid w:val="006E5C82"/>
    <w:rsid w:val="00717275"/>
    <w:rsid w:val="007A14FB"/>
    <w:rsid w:val="007E680D"/>
    <w:rsid w:val="00813268"/>
    <w:rsid w:val="00832A94"/>
    <w:rsid w:val="00845329"/>
    <w:rsid w:val="0087778C"/>
    <w:rsid w:val="0088500B"/>
    <w:rsid w:val="00896025"/>
    <w:rsid w:val="008A1CC1"/>
    <w:rsid w:val="008C1A66"/>
    <w:rsid w:val="008D7A55"/>
    <w:rsid w:val="008F4384"/>
    <w:rsid w:val="00915881"/>
    <w:rsid w:val="00936191"/>
    <w:rsid w:val="00961368"/>
    <w:rsid w:val="00980773"/>
    <w:rsid w:val="009C1AB7"/>
    <w:rsid w:val="009C489E"/>
    <w:rsid w:val="009E3A57"/>
    <w:rsid w:val="00A138FB"/>
    <w:rsid w:val="00A23655"/>
    <w:rsid w:val="00A44B45"/>
    <w:rsid w:val="00BB0D6F"/>
    <w:rsid w:val="00BB2DAA"/>
    <w:rsid w:val="00BF1AC5"/>
    <w:rsid w:val="00BF7E2C"/>
    <w:rsid w:val="00C00DDC"/>
    <w:rsid w:val="00C31B90"/>
    <w:rsid w:val="00C703BC"/>
    <w:rsid w:val="00CC27E2"/>
    <w:rsid w:val="00CC4889"/>
    <w:rsid w:val="00CE2143"/>
    <w:rsid w:val="00D24D7C"/>
    <w:rsid w:val="00D67A81"/>
    <w:rsid w:val="00D71728"/>
    <w:rsid w:val="00D85E45"/>
    <w:rsid w:val="00E3615B"/>
    <w:rsid w:val="00E53B6E"/>
    <w:rsid w:val="00E55AC9"/>
    <w:rsid w:val="00E949CB"/>
    <w:rsid w:val="00F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C18DF"/>
  <w15:docId w15:val="{DB9AA759-CBC2-4499-9F48-76040A45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0dddLZapzA+3HQySg82dZUYr0w==">CgMxLjA4AHIhMVBmXzBxZnVnUVVwZTJlN3pUekZJQnFuUDVoSmhBbUE1</go:docsCustomData>
</go:gDocsCustomXmlDataStorage>
</file>

<file path=customXml/itemProps1.xml><?xml version="1.0" encoding="utf-8"?>
<ds:datastoreItem xmlns:ds="http://schemas.openxmlformats.org/officeDocument/2006/customXml" ds:itemID="{95123F25-BC04-4257-9069-D6AC70FE7E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Vicepreside Vanoni</cp:lastModifiedBy>
  <cp:revision>20</cp:revision>
  <cp:lastPrinted>2024-09-26T20:26:00Z</cp:lastPrinted>
  <dcterms:created xsi:type="dcterms:W3CDTF">2024-10-03T14:25:00Z</dcterms:created>
  <dcterms:modified xsi:type="dcterms:W3CDTF">2025-09-16T11:29:00Z</dcterms:modified>
</cp:coreProperties>
</file>